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C68F" w14:textId="77777777" w:rsidR="002677FB" w:rsidRDefault="002677FB">
      <w:pPr>
        <w:spacing w:line="0" w:lineRule="atLeast"/>
        <w:jc w:val="center"/>
        <w:rPr>
          <w:rFonts w:eastAsia="HG正楷書体-PRO"/>
          <w:sz w:val="44"/>
        </w:rPr>
      </w:pPr>
    </w:p>
    <w:p w14:paraId="50B943B9" w14:textId="77777777" w:rsidR="002677FB" w:rsidRDefault="002677FB">
      <w:pPr>
        <w:spacing w:line="0" w:lineRule="atLeast"/>
        <w:jc w:val="center"/>
        <w:rPr>
          <w:rFonts w:eastAsia="HG正楷書体-PRO"/>
          <w:sz w:val="44"/>
        </w:rPr>
      </w:pPr>
      <w:r>
        <w:rPr>
          <w:rFonts w:eastAsia="HG正楷書体-PRO" w:hint="eastAsia"/>
          <w:sz w:val="44"/>
        </w:rPr>
        <w:t>保安基準適合証、保安基準適合標章及び</w:t>
      </w:r>
    </w:p>
    <w:p w14:paraId="6E67FFFF" w14:textId="77777777" w:rsidR="002677FB" w:rsidRDefault="002677FB">
      <w:pPr>
        <w:spacing w:line="0" w:lineRule="atLeast"/>
        <w:jc w:val="center"/>
        <w:rPr>
          <w:rFonts w:eastAsia="HG正楷書体-PRO"/>
          <w:sz w:val="44"/>
        </w:rPr>
      </w:pPr>
      <w:r>
        <w:rPr>
          <w:rFonts w:eastAsia="HG正楷書体-PRO" w:hint="eastAsia"/>
          <w:sz w:val="44"/>
        </w:rPr>
        <w:t>限定保安基準適合証の交付に関する</w:t>
      </w:r>
    </w:p>
    <w:p w14:paraId="26D4DA24" w14:textId="77777777" w:rsidR="002677FB" w:rsidRDefault="002677FB">
      <w:pPr>
        <w:jc w:val="center"/>
        <w:rPr>
          <w:rFonts w:eastAsia="HG正楷書体-PRO"/>
          <w:sz w:val="56"/>
        </w:rPr>
      </w:pPr>
    </w:p>
    <w:p w14:paraId="4EC15E56" w14:textId="77777777" w:rsidR="002677FB" w:rsidRDefault="002677FB">
      <w:pPr>
        <w:jc w:val="center"/>
        <w:rPr>
          <w:rFonts w:eastAsia="HG正楷書体-PRO"/>
          <w:sz w:val="56"/>
        </w:rPr>
      </w:pPr>
    </w:p>
    <w:p w14:paraId="6B4CD91D" w14:textId="77777777" w:rsidR="002677FB" w:rsidRDefault="002677FB">
      <w:pPr>
        <w:jc w:val="center"/>
        <w:rPr>
          <w:rFonts w:eastAsia="HG正楷書体-PRO"/>
          <w:sz w:val="56"/>
        </w:rPr>
      </w:pPr>
    </w:p>
    <w:p w14:paraId="7E321F7F" w14:textId="77777777" w:rsidR="002677FB" w:rsidRDefault="002677FB">
      <w:pPr>
        <w:jc w:val="center"/>
        <w:rPr>
          <w:rFonts w:eastAsia="HG正楷書体-PRO"/>
          <w:sz w:val="56"/>
        </w:rPr>
      </w:pPr>
    </w:p>
    <w:p w14:paraId="63EF55FA" w14:textId="77777777" w:rsidR="002677FB" w:rsidRDefault="002677FB">
      <w:pPr>
        <w:jc w:val="center"/>
        <w:rPr>
          <w:rFonts w:eastAsia="HG正楷書体-PRO"/>
          <w:b/>
          <w:bCs/>
          <w:sz w:val="96"/>
        </w:rPr>
      </w:pPr>
      <w:r>
        <w:rPr>
          <w:rFonts w:eastAsia="HG正楷書体-PRO" w:hint="eastAsia"/>
          <w:b/>
          <w:bCs/>
          <w:spacing w:val="407"/>
          <w:kern w:val="0"/>
          <w:sz w:val="96"/>
          <w:fitText w:val="6300" w:id="1768558849"/>
        </w:rPr>
        <w:t>社内規</w:t>
      </w:r>
      <w:r>
        <w:rPr>
          <w:rFonts w:eastAsia="HG正楷書体-PRO" w:hint="eastAsia"/>
          <w:b/>
          <w:bCs/>
          <w:spacing w:val="1"/>
          <w:kern w:val="0"/>
          <w:sz w:val="96"/>
          <w:fitText w:val="6300" w:id="1768558849"/>
        </w:rPr>
        <w:t>程</w:t>
      </w:r>
    </w:p>
    <w:p w14:paraId="6FC247FC" w14:textId="77777777" w:rsidR="002677FB" w:rsidRDefault="002677FB">
      <w:pPr>
        <w:ind w:firstLineChars="100" w:firstLine="320"/>
        <w:rPr>
          <w:rFonts w:eastAsia="ＭＳ ゴシック"/>
          <w:kern w:val="0"/>
          <w:sz w:val="32"/>
        </w:rPr>
      </w:pPr>
    </w:p>
    <w:p w14:paraId="0B508B88" w14:textId="77777777" w:rsidR="002677FB" w:rsidRDefault="002677FB">
      <w:pPr>
        <w:ind w:firstLineChars="100" w:firstLine="320"/>
        <w:rPr>
          <w:rFonts w:eastAsia="ＭＳ ゴシック"/>
          <w:kern w:val="0"/>
          <w:sz w:val="32"/>
        </w:rPr>
      </w:pPr>
    </w:p>
    <w:p w14:paraId="2C0592FC" w14:textId="77777777" w:rsidR="002677FB" w:rsidRDefault="002677FB">
      <w:pPr>
        <w:ind w:firstLineChars="100" w:firstLine="320"/>
        <w:rPr>
          <w:rFonts w:eastAsia="ＭＳ ゴシック"/>
          <w:kern w:val="0"/>
          <w:sz w:val="32"/>
        </w:rPr>
      </w:pPr>
    </w:p>
    <w:p w14:paraId="6CE49853" w14:textId="77777777" w:rsidR="002677FB" w:rsidRDefault="002677FB">
      <w:pPr>
        <w:ind w:firstLineChars="100" w:firstLine="320"/>
        <w:rPr>
          <w:rFonts w:eastAsia="ＭＳ ゴシック"/>
          <w:kern w:val="0"/>
          <w:sz w:val="32"/>
        </w:rPr>
      </w:pPr>
    </w:p>
    <w:p w14:paraId="18B48CA2" w14:textId="77777777" w:rsidR="002677FB" w:rsidRDefault="002677FB">
      <w:pPr>
        <w:ind w:firstLineChars="100" w:firstLine="320"/>
        <w:rPr>
          <w:rFonts w:eastAsia="ＭＳ ゴシック"/>
          <w:kern w:val="0"/>
          <w:sz w:val="32"/>
        </w:rPr>
      </w:pPr>
    </w:p>
    <w:p w14:paraId="6183ECA7" w14:textId="77777777" w:rsidR="002677FB" w:rsidRDefault="002677FB">
      <w:pPr>
        <w:ind w:firstLineChars="100" w:firstLine="320"/>
        <w:rPr>
          <w:rFonts w:eastAsia="ＭＳ ゴシック"/>
          <w:kern w:val="0"/>
          <w:sz w:val="32"/>
        </w:rPr>
      </w:pPr>
    </w:p>
    <w:p w14:paraId="1D1ABFA7" w14:textId="77777777" w:rsidR="002677FB" w:rsidRDefault="002677FB">
      <w:pPr>
        <w:ind w:firstLineChars="100" w:firstLine="320"/>
        <w:rPr>
          <w:rFonts w:eastAsia="ＭＳ ゴシック"/>
          <w:kern w:val="0"/>
          <w:sz w:val="32"/>
        </w:rPr>
      </w:pPr>
    </w:p>
    <w:p w14:paraId="26371C3F" w14:textId="77777777" w:rsidR="002677FB" w:rsidRDefault="002677FB">
      <w:pPr>
        <w:ind w:firstLineChars="100" w:firstLine="320"/>
        <w:rPr>
          <w:rFonts w:eastAsia="ＭＳ ゴシック"/>
          <w:kern w:val="0"/>
          <w:sz w:val="32"/>
        </w:rPr>
      </w:pPr>
    </w:p>
    <w:p w14:paraId="2B4367AB" w14:textId="77777777" w:rsidR="002677FB" w:rsidRDefault="002677FB">
      <w:pPr>
        <w:ind w:firstLineChars="100" w:firstLine="320"/>
        <w:rPr>
          <w:rFonts w:eastAsia="ＭＳ ゴシック"/>
          <w:kern w:val="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6636"/>
      </w:tblGrid>
      <w:tr w:rsidR="002677FB" w14:paraId="5FA2E47A" w14:textId="77777777">
        <w:trPr>
          <w:trHeight w:val="1031"/>
        </w:trPr>
        <w:tc>
          <w:tcPr>
            <w:tcW w:w="2439" w:type="dxa"/>
            <w:tcBorders>
              <w:top w:val="nil"/>
              <w:left w:val="nil"/>
              <w:bottom w:val="nil"/>
            </w:tcBorders>
            <w:vAlign w:val="center"/>
          </w:tcPr>
          <w:p w14:paraId="53ECC93C" w14:textId="77777777" w:rsidR="002677FB" w:rsidRDefault="002677FB">
            <w:pPr>
              <w:jc w:val="center"/>
              <w:rPr>
                <w:rFonts w:eastAsia="HG正楷書体-PRO"/>
                <w:kern w:val="0"/>
                <w:sz w:val="36"/>
              </w:rPr>
            </w:pPr>
            <w:r>
              <w:rPr>
                <w:rFonts w:eastAsia="HG正楷書体-PRO" w:hint="eastAsia"/>
                <w:spacing w:val="75"/>
                <w:kern w:val="0"/>
                <w:sz w:val="36"/>
                <w:fitText w:val="1890" w:id="1756586241"/>
              </w:rPr>
              <w:t>事業場</w:t>
            </w:r>
            <w:r>
              <w:rPr>
                <w:rFonts w:eastAsia="HG正楷書体-PRO" w:hint="eastAsia"/>
                <w:kern w:val="0"/>
                <w:sz w:val="36"/>
                <w:fitText w:val="1890" w:id="1756586241"/>
              </w:rPr>
              <w:t>名</w:t>
            </w:r>
          </w:p>
        </w:tc>
        <w:tc>
          <w:tcPr>
            <w:tcW w:w="6829" w:type="dxa"/>
          </w:tcPr>
          <w:p w14:paraId="3DF0F2E4" w14:textId="77777777" w:rsidR="002677FB" w:rsidRDefault="002677FB">
            <w:pPr>
              <w:rPr>
                <w:rFonts w:eastAsia="HG正楷書体-PRO"/>
                <w:kern w:val="0"/>
                <w:sz w:val="36"/>
              </w:rPr>
            </w:pPr>
          </w:p>
        </w:tc>
      </w:tr>
    </w:tbl>
    <w:p w14:paraId="0723F963" w14:textId="77777777" w:rsidR="009564D4" w:rsidRPr="00C722D5" w:rsidRDefault="009564D4" w:rsidP="009564D4">
      <w:pPr>
        <w:ind w:firstLineChars="100" w:firstLine="240"/>
        <w:rPr>
          <w:rFonts w:ascii="ＭＳ 明朝" w:hAnsi="ＭＳ 明朝"/>
          <w:sz w:val="24"/>
        </w:rPr>
      </w:pPr>
      <w:r w:rsidRPr="00C722D5">
        <w:rPr>
          <w:rFonts w:ascii="ＭＳ 明朝" w:hAnsi="ＭＳ 明朝" w:hint="eastAsia"/>
          <w:sz w:val="24"/>
        </w:rPr>
        <w:lastRenderedPageBreak/>
        <w:t>（目的）</w:t>
      </w:r>
    </w:p>
    <w:p w14:paraId="0A22EF02" w14:textId="77777777" w:rsidR="009564D4" w:rsidRPr="00802384" w:rsidRDefault="009564D4" w:rsidP="009564D4">
      <w:pPr>
        <w:ind w:left="240" w:hangingChars="100" w:hanging="240"/>
        <w:rPr>
          <w:rFonts w:ascii="ＭＳ 明朝" w:hAnsi="ＭＳ 明朝"/>
          <w:sz w:val="24"/>
        </w:rPr>
      </w:pPr>
      <w:r w:rsidRPr="00C722D5">
        <w:rPr>
          <w:rFonts w:ascii="ＭＳ 明朝" w:hAnsi="ＭＳ 明朝" w:hint="eastAsia"/>
          <w:sz w:val="24"/>
        </w:rPr>
        <w:t>第１条　この規程は、当社〔　　　　　　　　　　〕における保安基準適合証（限定保安基準適合証として使用する場合を含む。以下「適合証」という。）及び保安基準適合標章（以下「適合標章」という。）の交付に関する実施細目を定め、適合証及び</w:t>
      </w:r>
      <w:r w:rsidRPr="00802384">
        <w:rPr>
          <w:rFonts w:ascii="ＭＳ 明朝" w:hAnsi="ＭＳ 明朝" w:hint="eastAsia"/>
          <w:sz w:val="24"/>
        </w:rPr>
        <w:t>適合標章の交付業務を適正かつ円滑に処理することを目的とする。</w:t>
      </w:r>
    </w:p>
    <w:p w14:paraId="7937E15C" w14:textId="77777777" w:rsidR="009564D4" w:rsidRPr="00802384" w:rsidRDefault="009564D4" w:rsidP="009564D4">
      <w:pPr>
        <w:spacing w:beforeLines="50" w:before="180"/>
        <w:ind w:firstLineChars="100" w:firstLine="240"/>
        <w:rPr>
          <w:rFonts w:ascii="ＭＳ 明朝" w:hAnsi="ＭＳ 明朝"/>
          <w:sz w:val="24"/>
        </w:rPr>
      </w:pPr>
      <w:r w:rsidRPr="00802384">
        <w:rPr>
          <w:rFonts w:ascii="ＭＳ 明朝" w:hAnsi="ＭＳ 明朝" w:hint="eastAsia"/>
          <w:sz w:val="24"/>
        </w:rPr>
        <w:t>（適用範囲）</w:t>
      </w:r>
    </w:p>
    <w:p w14:paraId="6FCD8B1E" w14:textId="409F8FBF"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第２条　適合証及び適合標章の交付業務</w:t>
      </w:r>
      <w:r w:rsidR="0098735E" w:rsidRPr="00251D3D">
        <w:rPr>
          <w:rFonts w:ascii="ＭＳ 明朝" w:hAnsi="ＭＳ 明朝" w:hint="eastAsia"/>
          <w:sz w:val="24"/>
        </w:rPr>
        <w:t>（電磁的方法による保安基準適合証（以下「電子</w:t>
      </w:r>
      <w:r w:rsidR="00F55AA1" w:rsidRPr="00251D3D">
        <w:rPr>
          <w:rFonts w:ascii="ＭＳ 明朝" w:hAnsi="ＭＳ 明朝" w:hint="eastAsia"/>
          <w:sz w:val="24"/>
        </w:rPr>
        <w:t>適合証</w:t>
      </w:r>
      <w:r w:rsidR="0098735E" w:rsidRPr="00251D3D">
        <w:rPr>
          <w:rFonts w:ascii="ＭＳ 明朝" w:hAnsi="ＭＳ 明朝" w:hint="eastAsia"/>
          <w:sz w:val="24"/>
        </w:rPr>
        <w:t>」という。）及び電磁的方法による保安基準適合標章（以下「電子適合標章」という。）の交付業務を含む。）</w:t>
      </w:r>
      <w:r w:rsidRPr="00251D3D">
        <w:rPr>
          <w:rFonts w:ascii="ＭＳ 明朝" w:hAnsi="ＭＳ 明朝" w:hint="eastAsia"/>
          <w:sz w:val="24"/>
        </w:rPr>
        <w:t>は、関係法令（通達事項を含む。）によるほか、この規程の定めるところにより処理するものとする。</w:t>
      </w:r>
    </w:p>
    <w:p w14:paraId="3B5EF21D"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（管理組織）</w:t>
      </w:r>
    </w:p>
    <w:p w14:paraId="447B11E2" w14:textId="77777777" w:rsidR="009564D4" w:rsidRPr="00251D3D" w:rsidRDefault="009564D4" w:rsidP="009564D4">
      <w:pPr>
        <w:spacing w:afterLines="50" w:after="180"/>
        <w:rPr>
          <w:rFonts w:ascii="ＭＳ 明朝" w:hAnsi="ＭＳ 明朝"/>
          <w:sz w:val="24"/>
        </w:rPr>
      </w:pPr>
      <w:r w:rsidRPr="00251D3D">
        <w:rPr>
          <w:rFonts w:ascii="ＭＳ 明朝" w:hAnsi="ＭＳ 明朝" w:hint="eastAsia"/>
          <w:sz w:val="24"/>
        </w:rPr>
        <w:t>第３条　適合証等の交付に関する主な管理組織は次のとおりとする。</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251D3D" w:rsidRPr="00251D3D" w14:paraId="7023ED16" w14:textId="77777777">
        <w:trPr>
          <w:trHeight w:val="706"/>
        </w:trPr>
        <w:tc>
          <w:tcPr>
            <w:tcW w:w="2160" w:type="dxa"/>
            <w:vAlign w:val="center"/>
          </w:tcPr>
          <w:p w14:paraId="4069F2A7"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役　　職</w:t>
            </w:r>
          </w:p>
        </w:tc>
        <w:tc>
          <w:tcPr>
            <w:tcW w:w="3240" w:type="dxa"/>
            <w:vAlign w:val="center"/>
          </w:tcPr>
          <w:p w14:paraId="3B8ECB8E"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氏　　　名</w:t>
            </w:r>
          </w:p>
        </w:tc>
      </w:tr>
      <w:tr w:rsidR="00251D3D" w:rsidRPr="00251D3D" w14:paraId="517097DE" w14:textId="77777777">
        <w:trPr>
          <w:trHeight w:val="713"/>
        </w:trPr>
        <w:tc>
          <w:tcPr>
            <w:tcW w:w="2160" w:type="dxa"/>
            <w:vAlign w:val="center"/>
          </w:tcPr>
          <w:p w14:paraId="2D4B516A"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事業場管理責任者</w:t>
            </w:r>
          </w:p>
        </w:tc>
        <w:tc>
          <w:tcPr>
            <w:tcW w:w="3240" w:type="dxa"/>
            <w:vAlign w:val="center"/>
          </w:tcPr>
          <w:p w14:paraId="3D7F230E" w14:textId="77777777" w:rsidR="009564D4" w:rsidRPr="00251D3D" w:rsidRDefault="009564D4" w:rsidP="009564D4">
            <w:pPr>
              <w:jc w:val="center"/>
              <w:rPr>
                <w:rFonts w:ascii="ＭＳ 明朝" w:hAnsi="ＭＳ 明朝"/>
                <w:sz w:val="24"/>
              </w:rPr>
            </w:pPr>
          </w:p>
        </w:tc>
      </w:tr>
      <w:tr w:rsidR="00251D3D" w:rsidRPr="00251D3D" w14:paraId="01A1345E" w14:textId="77777777">
        <w:trPr>
          <w:trHeight w:val="707"/>
        </w:trPr>
        <w:tc>
          <w:tcPr>
            <w:tcW w:w="2160" w:type="dxa"/>
            <w:vAlign w:val="center"/>
          </w:tcPr>
          <w:p w14:paraId="677EF9EF"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主任技術者</w:t>
            </w:r>
          </w:p>
        </w:tc>
        <w:tc>
          <w:tcPr>
            <w:tcW w:w="3240" w:type="dxa"/>
            <w:vAlign w:val="center"/>
          </w:tcPr>
          <w:p w14:paraId="0D47414F" w14:textId="77777777" w:rsidR="009564D4" w:rsidRPr="00251D3D" w:rsidRDefault="009564D4" w:rsidP="009564D4">
            <w:pPr>
              <w:jc w:val="center"/>
              <w:rPr>
                <w:rFonts w:ascii="ＭＳ 明朝" w:hAnsi="ＭＳ 明朝"/>
                <w:sz w:val="24"/>
              </w:rPr>
            </w:pPr>
          </w:p>
        </w:tc>
      </w:tr>
      <w:tr w:rsidR="009564D4" w:rsidRPr="00251D3D" w14:paraId="6F7C56AA" w14:textId="77777777">
        <w:trPr>
          <w:trHeight w:val="714"/>
        </w:trPr>
        <w:tc>
          <w:tcPr>
            <w:tcW w:w="2160" w:type="dxa"/>
            <w:vAlign w:val="center"/>
          </w:tcPr>
          <w:p w14:paraId="2062A443" w14:textId="77777777" w:rsidR="009564D4" w:rsidRPr="00251D3D" w:rsidRDefault="009564D4" w:rsidP="009564D4">
            <w:pPr>
              <w:jc w:val="distribute"/>
              <w:rPr>
                <w:rFonts w:ascii="ＭＳ 明朝" w:hAnsi="ＭＳ 明朝"/>
                <w:sz w:val="24"/>
              </w:rPr>
            </w:pPr>
            <w:r w:rsidRPr="00251D3D">
              <w:rPr>
                <w:rFonts w:ascii="ＭＳ 明朝" w:hAnsi="ＭＳ 明朝" w:hint="eastAsia"/>
                <w:sz w:val="24"/>
              </w:rPr>
              <w:t>自動車検査員</w:t>
            </w:r>
          </w:p>
        </w:tc>
        <w:tc>
          <w:tcPr>
            <w:tcW w:w="3240" w:type="dxa"/>
            <w:vAlign w:val="center"/>
          </w:tcPr>
          <w:p w14:paraId="034454F8" w14:textId="77777777" w:rsidR="009564D4" w:rsidRPr="00251D3D" w:rsidRDefault="009564D4" w:rsidP="009564D4">
            <w:pPr>
              <w:jc w:val="right"/>
              <w:rPr>
                <w:rFonts w:ascii="ＭＳ 明朝" w:hAnsi="ＭＳ 明朝"/>
                <w:sz w:val="24"/>
              </w:rPr>
            </w:pPr>
            <w:r w:rsidRPr="00251D3D">
              <w:rPr>
                <w:rFonts w:ascii="ＭＳ 明朝" w:hAnsi="ＭＳ 明朝" w:hint="eastAsia"/>
                <w:sz w:val="24"/>
              </w:rPr>
              <w:t>他　　名</w:t>
            </w:r>
          </w:p>
        </w:tc>
      </w:tr>
    </w:tbl>
    <w:p w14:paraId="1015B289" w14:textId="77777777" w:rsidR="009564D4" w:rsidRPr="00251D3D" w:rsidRDefault="009564D4" w:rsidP="009564D4">
      <w:pPr>
        <w:rPr>
          <w:rFonts w:ascii="ＭＳ 明朝" w:hAnsi="ＭＳ 明朝"/>
          <w:sz w:val="24"/>
        </w:rPr>
      </w:pPr>
    </w:p>
    <w:p w14:paraId="2B6EDA75"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前項の事業場管理責任者又は主任技術者を変更する場合にあっては、辞令の交付等を行うことにより、その管理組織体制を明確にするとともに、事業場組織図を変更するものとする。</w:t>
      </w:r>
    </w:p>
    <w:p w14:paraId="56BF862E" w14:textId="54004C81" w:rsidR="009564D4" w:rsidRPr="00251D3D" w:rsidRDefault="009564D4" w:rsidP="009564D4">
      <w:pPr>
        <w:ind w:leftChars="100" w:left="210"/>
        <w:rPr>
          <w:rFonts w:ascii="ＭＳ 明朝" w:hAnsi="ＭＳ 明朝"/>
          <w:sz w:val="24"/>
        </w:rPr>
      </w:pPr>
      <w:r w:rsidRPr="00251D3D">
        <w:rPr>
          <w:rFonts w:ascii="ＭＳ 明朝" w:hAnsi="ＭＳ 明朝" w:hint="eastAsia"/>
          <w:sz w:val="24"/>
        </w:rPr>
        <w:t xml:space="preserve">　なお、事業場管理責任者又は主任技術者の変更した者の氏名及び変更年月日を別紙</w:t>
      </w:r>
      <w:r w:rsidR="00BD04D4" w:rsidRPr="00251D3D">
        <w:rPr>
          <w:rFonts w:ascii="ＭＳ 明朝" w:hAnsi="ＭＳ 明朝" w:hint="eastAsia"/>
          <w:sz w:val="24"/>
        </w:rPr>
        <w:t>1</w:t>
      </w:r>
      <w:r w:rsidRPr="00251D3D">
        <w:rPr>
          <w:rFonts w:ascii="ＭＳ 明朝" w:hAnsi="ＭＳ 明朝" w:hint="eastAsia"/>
          <w:sz w:val="24"/>
        </w:rPr>
        <w:t>に記載しておくものとする。</w:t>
      </w:r>
    </w:p>
    <w:p w14:paraId="0C8B7E16"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（整備）</w:t>
      </w:r>
    </w:p>
    <w:p w14:paraId="5E70D0A1" w14:textId="77777777" w:rsidR="00C22FAA" w:rsidRPr="00251D3D" w:rsidRDefault="00C22FAA" w:rsidP="00C22FAA">
      <w:pPr>
        <w:ind w:left="240" w:hangingChars="100" w:hanging="240"/>
        <w:rPr>
          <w:rFonts w:ascii="ＭＳ 明朝" w:hAnsi="ＭＳ 明朝"/>
          <w:sz w:val="24"/>
        </w:rPr>
      </w:pPr>
      <w:r w:rsidRPr="00251D3D">
        <w:rPr>
          <w:rFonts w:ascii="ＭＳ 明朝" w:hAnsi="ＭＳ 明朝" w:hint="eastAsia"/>
          <w:sz w:val="24"/>
        </w:rPr>
        <w:t>第４条　適合証及び適合標章の交付に係る自動車の点検整備は、すべて自工場において実施しなければならない。ただし、『自動車整備事業の取扱い及び指導要領について（依命通達）（令和2年国自整第353号。以下「取扱い通達」という。）』に定める委託作業を除くものとする。</w:t>
      </w:r>
    </w:p>
    <w:p w14:paraId="2900AAFF"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取扱い通達に定める作業を他の工場に委託したときは、委託作業の出来栄えについて、引き取りの際に〔　　　　　　　〕が検収しなければならない。</w:t>
      </w:r>
    </w:p>
    <w:p w14:paraId="19ACD1CE" w14:textId="048E3F0E"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（検査）</w:t>
      </w:r>
    </w:p>
    <w:p w14:paraId="15F9852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第５条　自動車検査員は、適合証及び適合標章の証明に係る検査前に、次の各号に掲</w:t>
      </w:r>
      <w:r w:rsidRPr="00251D3D">
        <w:rPr>
          <w:rFonts w:ascii="ＭＳ 明朝" w:hAnsi="ＭＳ 明朝" w:hint="eastAsia"/>
          <w:sz w:val="24"/>
        </w:rPr>
        <w:lastRenderedPageBreak/>
        <w:t>げる事項について確認を行い、その結果、当該自動車が各号に該当する場合に限り検査を行うものとする。</w:t>
      </w:r>
    </w:p>
    <w:p w14:paraId="207627A6"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指定の対象自動車である。</w:t>
      </w:r>
    </w:p>
    <w:p w14:paraId="6FDBD628"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指定の業務範囲（業務範囲の限定を受けている場合に限る。）内である。</w:t>
      </w:r>
    </w:p>
    <w:p w14:paraId="5FB3A7FA"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自工場において、点検整備を確実に実施している。</w:t>
      </w:r>
    </w:p>
    <w:p w14:paraId="0A400DF2"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自動車検査用機械器具を用いて検査ができる。ただし、自動車の構造上、自動車検査用機械器具により、検査ができない自動車を除く。</w:t>
      </w:r>
    </w:p>
    <w:p w14:paraId="5663B483" w14:textId="77777777"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不正改造等をしていない。</w:t>
      </w:r>
    </w:p>
    <w:p w14:paraId="4A10D6E3"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自動車検査員は、前項の検査を実施するときは、検査を自ら実施しなければならない。ただし、検査に伴う簡単な作業は、補助者が行っても差し支えない。</w:t>
      </w:r>
    </w:p>
    <w:p w14:paraId="03109F61"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（同一性等の確認）</w:t>
      </w:r>
    </w:p>
    <w:p w14:paraId="2FBF08B5"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第６条　自動車検査員の適合証及び適合標章の証明に係る同一性等の確認方法は、検査の種類別に次のとおりとする。</w:t>
      </w:r>
    </w:p>
    <w:p w14:paraId="4EBDD1A3" w14:textId="640C06DF" w:rsidR="009564D4" w:rsidRPr="00251D3D" w:rsidRDefault="009564D4" w:rsidP="00876F03">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継続検査にあっては、当該自動車の自動車検査証</w:t>
      </w:r>
      <w:r w:rsidR="0098735E" w:rsidRPr="00251D3D">
        <w:rPr>
          <w:rFonts w:ascii="ＭＳ 明朝" w:hAnsi="ＭＳ 明朝" w:hint="eastAsia"/>
          <w:sz w:val="24"/>
        </w:rPr>
        <w:t>（電子化された自動車検査証の場合、記録されている記録事項の内容を含む。）</w:t>
      </w:r>
      <w:r w:rsidRPr="00251D3D">
        <w:rPr>
          <w:rFonts w:ascii="ＭＳ 明朝" w:hAnsi="ＭＳ 明朝" w:hint="eastAsia"/>
          <w:sz w:val="24"/>
        </w:rPr>
        <w:t>。</w:t>
      </w:r>
    </w:p>
    <w:p w14:paraId="63202870" w14:textId="77777777" w:rsidR="009564D4" w:rsidRPr="00251D3D" w:rsidRDefault="00175702"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 xml:space="preserve">(２)　</w:t>
      </w:r>
      <w:r w:rsidR="009564D4" w:rsidRPr="00251D3D">
        <w:rPr>
          <w:rFonts w:ascii="ＭＳ 明朝" w:hAnsi="ＭＳ 明朝" w:hint="eastAsia"/>
          <w:sz w:val="24"/>
        </w:rPr>
        <w:t>新規検査及び予備検査にあっては、当該自動車の登録識別情報等通知書、一時抹消登録証明書又は自動車検査証返納証明書（検査対象軽自動車（以下「軽自動車」という。）及び二輪の小型自動車）。</w:t>
      </w:r>
    </w:p>
    <w:p w14:paraId="63BC42CD" w14:textId="77777777" w:rsidR="009564D4" w:rsidRPr="00251D3D" w:rsidRDefault="009564D4" w:rsidP="00175702">
      <w:pPr>
        <w:spacing w:beforeLines="50" w:before="180"/>
        <w:ind w:firstLineChars="100" w:firstLine="240"/>
        <w:rPr>
          <w:rFonts w:ascii="ＭＳ 明朝" w:hAnsi="ＭＳ 明朝"/>
          <w:sz w:val="24"/>
        </w:rPr>
      </w:pPr>
      <w:r w:rsidRPr="00251D3D">
        <w:rPr>
          <w:rFonts w:ascii="ＭＳ 明朝" w:hAnsi="ＭＳ 明朝" w:hint="eastAsia"/>
          <w:sz w:val="24"/>
        </w:rPr>
        <w:t>（適合証及び適合標章の記載等）</w:t>
      </w:r>
    </w:p>
    <w:p w14:paraId="485BA4D0" w14:textId="77777777" w:rsidR="009564D4" w:rsidRPr="00251D3D" w:rsidRDefault="009564D4" w:rsidP="009564D4">
      <w:pPr>
        <w:rPr>
          <w:rFonts w:ascii="ＭＳ 明朝" w:hAnsi="ＭＳ 明朝"/>
          <w:sz w:val="24"/>
        </w:rPr>
      </w:pPr>
      <w:r w:rsidRPr="00251D3D">
        <w:rPr>
          <w:rFonts w:ascii="ＭＳ 明朝" w:hAnsi="ＭＳ 明朝" w:hint="eastAsia"/>
          <w:sz w:val="24"/>
        </w:rPr>
        <w:t>第７条　適合証及び適合標章の記載方法は、次のとおりとする。</w:t>
      </w:r>
    </w:p>
    <w:p w14:paraId="7ECEA071" w14:textId="03EC5DC3" w:rsidR="009564D4" w:rsidRPr="00251D3D" w:rsidRDefault="004D06F9" w:rsidP="004D06F9">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(１)</w:t>
      </w:r>
      <w:r w:rsidR="009564D4" w:rsidRPr="00251D3D">
        <w:rPr>
          <w:rFonts w:ascii="ＭＳ 明朝" w:hAnsi="ＭＳ 明朝" w:hint="eastAsia"/>
          <w:sz w:val="24"/>
        </w:rPr>
        <w:t>保安基準適合証及び保安基準適合標章として使用する場合は標題の「保安基準適合証」及び証明欄の「次の自動車」の前の</w:t>
      </w:r>
      <w:r w:rsidRPr="00251D3D">
        <w:rPr>
          <w:rFonts w:ascii="ＭＳ 明朝" w:hAnsi="ＭＳ 明朝" w:hint="eastAsia"/>
          <w:sz w:val="24"/>
        </w:rPr>
        <w:t xml:space="preserve"> </w:t>
      </w:r>
      <w:r w:rsidRPr="00251D3D">
        <w:rPr>
          <w:rFonts w:ascii="ＭＳ 明朝" w:hAnsi="ＭＳ 明朝"/>
          <w:sz w:val="24"/>
        </w:rPr>
        <w:fldChar w:fldCharType="begin"/>
      </w:r>
      <w:r w:rsidRPr="00251D3D">
        <w:rPr>
          <w:rFonts w:ascii="ＭＳ 明朝" w:hAnsi="ＭＳ 明朝"/>
          <w:sz w:val="24"/>
        </w:rPr>
        <w:instrText xml:space="preserve"> </w:instrText>
      </w:r>
      <w:r w:rsidRPr="00251D3D">
        <w:rPr>
          <w:rFonts w:ascii="ＭＳ 明朝" w:hAnsi="ＭＳ 明朝" w:hint="eastAsia"/>
          <w:sz w:val="24"/>
        </w:rPr>
        <w:instrText>eq \o\ac(</w:instrText>
      </w:r>
      <w:r w:rsidRPr="00251D3D">
        <w:rPr>
          <w:rFonts w:ascii="ＭＳ 明朝" w:hAnsi="ＭＳ 明朝" w:hint="eastAsia"/>
          <w:position w:val="-3"/>
          <w:sz w:val="36"/>
        </w:rPr>
        <w:instrText>□</w:instrText>
      </w:r>
      <w:r w:rsidRPr="00251D3D">
        <w:rPr>
          <w:rFonts w:ascii="ＭＳ 明朝" w:hAnsi="ＭＳ 明朝" w:hint="eastAsia"/>
          <w:sz w:val="24"/>
        </w:rPr>
        <w:instrText>,保)</w:instrText>
      </w:r>
      <w:r w:rsidRPr="00251D3D">
        <w:rPr>
          <w:rFonts w:ascii="ＭＳ 明朝" w:hAnsi="ＭＳ 明朝"/>
          <w:sz w:val="24"/>
        </w:rPr>
        <w:fldChar w:fldCharType="end"/>
      </w:r>
      <w:r w:rsidR="009564D4" w:rsidRPr="00251D3D">
        <w:rPr>
          <w:rFonts w:ascii="ＭＳ 明朝" w:hAnsi="ＭＳ 明朝" w:hint="eastAsia"/>
          <w:sz w:val="24"/>
        </w:rPr>
        <w:t xml:space="preserve"> を○で囲む。</w:t>
      </w:r>
    </w:p>
    <w:p w14:paraId="57EE09EF" w14:textId="485C8763" w:rsidR="009564D4" w:rsidRPr="00251D3D" w:rsidRDefault="00175702" w:rsidP="004D06F9">
      <w:pPr>
        <w:tabs>
          <w:tab w:val="left" w:pos="180"/>
        </w:tabs>
        <w:spacing w:line="0" w:lineRule="atLeast"/>
        <w:ind w:leftChars="300" w:left="630" w:firstLineChars="100" w:firstLine="240"/>
        <w:rPr>
          <w:rFonts w:ascii="ＭＳ 明朝" w:hAnsi="ＭＳ 明朝"/>
          <w:sz w:val="24"/>
        </w:rPr>
      </w:pPr>
      <w:r w:rsidRPr="00251D3D">
        <w:rPr>
          <w:rFonts w:ascii="ＭＳ 明朝" w:hAnsi="ＭＳ 明朝" w:hint="eastAsia"/>
          <w:sz w:val="24"/>
        </w:rPr>
        <w:t>ま</w:t>
      </w:r>
      <w:r w:rsidR="009564D4" w:rsidRPr="00251D3D">
        <w:rPr>
          <w:rFonts w:ascii="ＭＳ 明朝" w:hAnsi="ＭＳ 明朝" w:hint="eastAsia"/>
          <w:sz w:val="24"/>
        </w:rPr>
        <w:t>た、限定保安基準適合証として使用する場合は標題の「限定保安基準適合証」及び証明欄の「次の自動車の整備に係る部分」の前の</w:t>
      </w:r>
      <w:r w:rsidR="009564D4" w:rsidRPr="00251D3D">
        <w:rPr>
          <w:rFonts w:ascii="ＭＳ 明朝" w:hAnsi="ＭＳ 明朝" w:hint="eastAsia"/>
          <w:sz w:val="36"/>
        </w:rPr>
        <w:t xml:space="preserve"> </w:t>
      </w:r>
      <w:r w:rsidR="004D06F9" w:rsidRPr="00251D3D">
        <w:rPr>
          <w:rFonts w:ascii="ＭＳ 明朝" w:hAnsi="ＭＳ 明朝"/>
          <w:sz w:val="24"/>
        </w:rPr>
        <w:fldChar w:fldCharType="begin"/>
      </w:r>
      <w:r w:rsidR="004D06F9" w:rsidRPr="00251D3D">
        <w:rPr>
          <w:rFonts w:ascii="ＭＳ 明朝" w:hAnsi="ＭＳ 明朝"/>
          <w:sz w:val="24"/>
        </w:rPr>
        <w:instrText xml:space="preserve"> </w:instrText>
      </w:r>
      <w:r w:rsidR="004D06F9" w:rsidRPr="00251D3D">
        <w:rPr>
          <w:rFonts w:ascii="ＭＳ 明朝" w:hAnsi="ＭＳ 明朝" w:hint="eastAsia"/>
          <w:sz w:val="24"/>
        </w:rPr>
        <w:instrText>eq \o\ac(</w:instrText>
      </w:r>
      <w:r w:rsidR="004D06F9" w:rsidRPr="00251D3D">
        <w:rPr>
          <w:rFonts w:ascii="ＭＳ 明朝" w:hAnsi="ＭＳ 明朝" w:hint="eastAsia"/>
          <w:position w:val="-3"/>
          <w:sz w:val="36"/>
        </w:rPr>
        <w:instrText>□</w:instrText>
      </w:r>
      <w:r w:rsidR="004D06F9" w:rsidRPr="00251D3D">
        <w:rPr>
          <w:rFonts w:ascii="ＭＳ 明朝" w:hAnsi="ＭＳ 明朝" w:hint="eastAsia"/>
          <w:sz w:val="24"/>
        </w:rPr>
        <w:instrText>,限)</w:instrText>
      </w:r>
      <w:r w:rsidR="004D06F9" w:rsidRPr="00251D3D">
        <w:rPr>
          <w:rFonts w:ascii="ＭＳ 明朝" w:hAnsi="ＭＳ 明朝"/>
          <w:sz w:val="24"/>
        </w:rPr>
        <w:fldChar w:fldCharType="end"/>
      </w:r>
      <w:r w:rsidR="009564D4" w:rsidRPr="00251D3D">
        <w:rPr>
          <w:rFonts w:ascii="ＭＳ 明朝" w:hAnsi="ＭＳ 明朝" w:hint="eastAsia"/>
          <w:sz w:val="24"/>
        </w:rPr>
        <w:t xml:space="preserve"> を○で囲む。</w:t>
      </w:r>
    </w:p>
    <w:p w14:paraId="61FFEB77"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指定番号欄は、指定書に記載された指定番号〔四運指第　　　　号〕とする。</w:t>
      </w:r>
    </w:p>
    <w:p w14:paraId="31F925A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番号欄は、適合証の交付順による暦年別一連番号とする。ただし、書き損じた適合証に記載した番号はそのまま附置し、再使用しないものとする。</w:t>
      </w:r>
    </w:p>
    <w:p w14:paraId="3E271179"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交付年月日は、適合証及び適合標章の決裁日とする。</w:t>
      </w:r>
    </w:p>
    <w:p w14:paraId="7BD62E90" w14:textId="527E7594"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指定自動車整備事業者の氏名又は名称・事業場の名称及び所在地欄は、ゴム印等により各葉に記名しても良い。</w:t>
      </w:r>
    </w:p>
    <w:p w14:paraId="62C541D2"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(６)　検査年月日欄は、当該自動車の検査日とする。</w:t>
      </w:r>
    </w:p>
    <w:p w14:paraId="447B0AB4"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(７)　自動車検査員の氏名欄は、当該自動車の検査を実施した自動車検査員の氏名とする。</w:t>
      </w:r>
    </w:p>
    <w:p w14:paraId="3F566712" w14:textId="515B5BFE"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(８)　適合証の項目については、すべて記載する。ただし、新規検査及び予備検査は自動車登録番号又は車両番号及び保険期間を記載しない。また、限定保安基準適合証を交付する時は、乗車定員、最大積載量、用途、車両総重量</w:t>
      </w:r>
      <w:r w:rsidR="00BD04D4" w:rsidRPr="00251D3D">
        <w:rPr>
          <w:rFonts w:ascii="ＭＳ 明朝" w:hAnsi="ＭＳ 明朝" w:hint="eastAsia"/>
          <w:sz w:val="24"/>
        </w:rPr>
        <w:t>及び</w:t>
      </w:r>
      <w:r w:rsidRPr="00251D3D">
        <w:rPr>
          <w:rFonts w:ascii="ＭＳ 明朝" w:hAnsi="ＭＳ 明朝" w:hint="eastAsia"/>
          <w:sz w:val="24"/>
        </w:rPr>
        <w:t>保険</w:t>
      </w:r>
      <w:r w:rsidRPr="00251D3D">
        <w:rPr>
          <w:rFonts w:ascii="ＭＳ 明朝" w:hAnsi="ＭＳ 明朝" w:hint="eastAsia"/>
          <w:sz w:val="24"/>
        </w:rPr>
        <w:lastRenderedPageBreak/>
        <w:t>期間を記載しない。</w:t>
      </w:r>
    </w:p>
    <w:p w14:paraId="70BCE28C" w14:textId="24984366"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 xml:space="preserve">(９)　</w:t>
      </w:r>
      <w:r w:rsidR="00BD04D4" w:rsidRPr="00251D3D">
        <w:rPr>
          <w:rFonts w:ascii="ＭＳ 明朝" w:hAnsi="ＭＳ 明朝" w:hint="eastAsia"/>
          <w:sz w:val="24"/>
        </w:rPr>
        <w:t>予備検査の際に</w:t>
      </w:r>
      <w:r w:rsidRPr="00251D3D">
        <w:rPr>
          <w:rFonts w:ascii="ＭＳ 明朝" w:hAnsi="ＭＳ 明朝" w:hint="eastAsia"/>
          <w:sz w:val="24"/>
        </w:rPr>
        <w:t>使用者が未定の場合は、所有者を記載する。</w:t>
      </w:r>
    </w:p>
    <w:p w14:paraId="194BF9DE"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(10)　次の欄は、当該自動車の検査を実施した自動車検査員が記載内容を確認するものとする。</w:t>
      </w:r>
    </w:p>
    <w:p w14:paraId="12BD676F"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イ、自動車登録番号又は車両番号</w:t>
      </w:r>
    </w:p>
    <w:p w14:paraId="0735C021"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口、車台番号</w:t>
      </w:r>
    </w:p>
    <w:p w14:paraId="34186B4F"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ハ、使用者</w:t>
      </w:r>
    </w:p>
    <w:p w14:paraId="27D98DD1"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二、乗車定員</w:t>
      </w:r>
    </w:p>
    <w:p w14:paraId="602255C7"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ホ、最大積載量</w:t>
      </w:r>
    </w:p>
    <w:p w14:paraId="20419EBE"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へ、用途</w:t>
      </w:r>
    </w:p>
    <w:p w14:paraId="1073A4A3" w14:textId="77777777" w:rsidR="009564D4" w:rsidRPr="00251D3D" w:rsidRDefault="009564D4" w:rsidP="009564D4">
      <w:pPr>
        <w:ind w:leftChars="257" w:left="540"/>
        <w:rPr>
          <w:rFonts w:ascii="ＭＳ 明朝" w:hAnsi="ＭＳ 明朝"/>
          <w:sz w:val="24"/>
        </w:rPr>
      </w:pPr>
      <w:r w:rsidRPr="00251D3D">
        <w:rPr>
          <w:rFonts w:ascii="ＭＳ 明朝" w:hAnsi="ＭＳ 明朝" w:hint="eastAsia"/>
          <w:sz w:val="24"/>
        </w:rPr>
        <w:t>卜、車両総重量</w:t>
      </w:r>
    </w:p>
    <w:p w14:paraId="3F7FAAE0"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(11)　自動車損害賠償責任保険証明書の写しの作成方法は、所定の場所に当該事項を転写するものとする。（継続検査の場合に限る。）</w:t>
      </w:r>
    </w:p>
    <w:p w14:paraId="1FCB2CEB" w14:textId="2D1ABB68"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(12)　自動車検査員は、普通自動車、小型自動車及び軽自動車（最高速度２０ｋｍ／ｈ未満の自動車及び被けん引自動車を除く。）の総走行距離計表示値を完成検査時に確認し、</w:t>
      </w:r>
      <w:r w:rsidR="005C55F9" w:rsidRPr="00251D3D">
        <w:rPr>
          <w:rFonts w:ascii="ＭＳ 明朝" w:hAnsi="ＭＳ 明朝" w:hint="eastAsia"/>
          <w:sz w:val="24"/>
        </w:rPr>
        <w:t>特定</w:t>
      </w:r>
      <w:r w:rsidRPr="00251D3D">
        <w:rPr>
          <w:rFonts w:ascii="ＭＳ 明朝" w:hAnsi="ＭＳ 明朝" w:hint="eastAsia"/>
          <w:sz w:val="24"/>
        </w:rPr>
        <w:t>整備記録簿に記載されている総走行距離の数値に比べてプラス２００ｋｍまでの場合は</w:t>
      </w:r>
      <w:r w:rsidR="005C55F9" w:rsidRPr="00251D3D">
        <w:rPr>
          <w:rFonts w:ascii="ＭＳ 明朝" w:hAnsi="ＭＳ 明朝" w:hint="eastAsia"/>
          <w:sz w:val="24"/>
        </w:rPr>
        <w:t>特定</w:t>
      </w:r>
      <w:r w:rsidRPr="00251D3D">
        <w:rPr>
          <w:rFonts w:ascii="ＭＳ 明朝" w:hAnsi="ＭＳ 明朝" w:hint="eastAsia"/>
          <w:sz w:val="24"/>
        </w:rPr>
        <w:t>整備記録簿の総走行距離の数値を、１００ｋｍ未満を切り捨てて所定の欄に記載するものとする。また、プラス２００ｋｍを超える場合は完成検査時の総走行距離計の表示値を、１００ｋｍ未満を切り捨てて所定の欄に記載するものとする。</w:t>
      </w:r>
    </w:p>
    <w:p w14:paraId="5086E92B" w14:textId="77777777" w:rsidR="009564D4" w:rsidRPr="00251D3D" w:rsidRDefault="009564D4" w:rsidP="00175702">
      <w:pPr>
        <w:ind w:leftChars="350" w:left="735" w:firstLineChars="100" w:firstLine="240"/>
        <w:rPr>
          <w:rFonts w:ascii="ＭＳ 明朝" w:hAnsi="ＭＳ 明朝"/>
          <w:sz w:val="24"/>
        </w:rPr>
      </w:pPr>
      <w:r w:rsidRPr="00251D3D">
        <w:rPr>
          <w:rFonts w:ascii="ＭＳ 明朝" w:hAnsi="ＭＳ 明朝" w:hint="eastAsia"/>
          <w:sz w:val="24"/>
        </w:rPr>
        <w:t>なお、走行距離計がマイル表示であると判断される場合には、ｍｉｌｅ単位で総走行距離を同様に記載するものとする。</w:t>
      </w:r>
    </w:p>
    <w:p w14:paraId="52957D57" w14:textId="6D38461C" w:rsidR="0098735E" w:rsidRPr="00251D3D" w:rsidRDefault="0098735E" w:rsidP="0098735E">
      <w:pPr>
        <w:tabs>
          <w:tab w:val="left" w:pos="180"/>
        </w:tabs>
        <w:ind w:leftChars="100" w:left="690" w:hangingChars="200" w:hanging="480"/>
        <w:rPr>
          <w:rFonts w:ascii="ＭＳ 明朝" w:hAnsi="ＭＳ 明朝"/>
          <w:sz w:val="24"/>
        </w:rPr>
      </w:pPr>
      <w:r w:rsidRPr="00251D3D">
        <w:rPr>
          <w:rFonts w:ascii="ＭＳ 明朝" w:hAnsi="ＭＳ 明朝" w:hint="eastAsia"/>
          <w:sz w:val="24"/>
        </w:rPr>
        <w:t>(13)　電子</w:t>
      </w:r>
      <w:r w:rsidR="00F55AA1" w:rsidRPr="00251D3D">
        <w:rPr>
          <w:rFonts w:ascii="ＭＳ 明朝" w:hAnsi="ＭＳ 明朝" w:hint="eastAsia"/>
          <w:sz w:val="24"/>
        </w:rPr>
        <w:t>適合証</w:t>
      </w:r>
      <w:r w:rsidRPr="00251D3D">
        <w:rPr>
          <w:rFonts w:ascii="ＭＳ 明朝" w:hAnsi="ＭＳ 明朝" w:hint="eastAsia"/>
          <w:sz w:val="24"/>
        </w:rPr>
        <w:t>及び電子適合標章（以下「電子</w:t>
      </w:r>
      <w:r w:rsidR="00F55AA1" w:rsidRPr="00251D3D">
        <w:rPr>
          <w:rFonts w:ascii="ＭＳ 明朝" w:hAnsi="ＭＳ 明朝" w:hint="eastAsia"/>
          <w:sz w:val="24"/>
        </w:rPr>
        <w:t>適合証</w:t>
      </w:r>
      <w:r w:rsidRPr="00251D3D">
        <w:rPr>
          <w:rFonts w:ascii="ＭＳ 明朝" w:hAnsi="ＭＳ 明朝" w:hint="eastAsia"/>
          <w:sz w:val="24"/>
        </w:rPr>
        <w:t>等」という。）の作成は、必要事項を登録情報処理機関への情報提供が可能なシステムへ入力して行うものとする。</w:t>
      </w:r>
    </w:p>
    <w:p w14:paraId="62AC007E" w14:textId="77777777" w:rsidR="009564D4" w:rsidRPr="00251D3D" w:rsidRDefault="009564D4" w:rsidP="009564D4">
      <w:pPr>
        <w:rPr>
          <w:rFonts w:ascii="ＭＳ 明朝" w:hAnsi="ＭＳ 明朝"/>
          <w:sz w:val="24"/>
        </w:rPr>
      </w:pPr>
      <w:r w:rsidRPr="00251D3D">
        <w:rPr>
          <w:rFonts w:ascii="ＭＳ 明朝" w:hAnsi="ＭＳ 明朝" w:hint="eastAsia"/>
          <w:sz w:val="24"/>
        </w:rPr>
        <w:t>２　適合証及び適合標章の記載事項の訂正等は、次のとおりとする。</w:t>
      </w:r>
    </w:p>
    <w:p w14:paraId="7B9BD4D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適合証などの記載事項を訂正する場合は、事業者印で行うものとする。</w:t>
      </w:r>
    </w:p>
    <w:p w14:paraId="2441FC20" w14:textId="77777777" w:rsidR="009564D4" w:rsidRPr="00251D3D" w:rsidRDefault="009564D4" w:rsidP="00175702">
      <w:pPr>
        <w:ind w:leftChars="350" w:left="735" w:firstLineChars="100" w:firstLine="240"/>
        <w:rPr>
          <w:rFonts w:ascii="ＭＳ 明朝" w:hAnsi="ＭＳ 明朝"/>
          <w:sz w:val="24"/>
        </w:rPr>
      </w:pPr>
      <w:r w:rsidRPr="00251D3D">
        <w:rPr>
          <w:rFonts w:ascii="ＭＳ 明朝" w:hAnsi="ＭＳ 明朝" w:hint="eastAsia"/>
          <w:sz w:val="24"/>
        </w:rPr>
        <w:t>ただし、自動車検査員の証明に係る検査年月日、自動車検査員の氏名及び自動車検査員印欄については、自動車検査員印とする。</w:t>
      </w:r>
    </w:p>
    <w:p w14:paraId="12722960" w14:textId="47C18E0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適合証等の訂正に</w:t>
      </w:r>
      <w:r w:rsidR="0098735E" w:rsidRPr="00251D3D">
        <w:rPr>
          <w:rFonts w:ascii="ＭＳ 明朝" w:hAnsi="ＭＳ 明朝" w:hint="eastAsia"/>
          <w:sz w:val="24"/>
        </w:rPr>
        <w:t>当たり</w:t>
      </w:r>
      <w:r w:rsidRPr="00251D3D">
        <w:rPr>
          <w:rFonts w:ascii="ＭＳ 明朝" w:hAnsi="ＭＳ 明朝" w:hint="eastAsia"/>
          <w:sz w:val="24"/>
        </w:rPr>
        <w:t>記載事項の識別が困難になるおそれがある場合は、同適合証等の記載面を</w:t>
      </w:r>
      <w:r w:rsidR="0098735E" w:rsidRPr="00251D3D">
        <w:rPr>
          <w:rFonts w:ascii="ＭＳ 明朝" w:hAnsi="ＭＳ 明朝" w:hint="eastAsia"/>
          <w:sz w:val="24"/>
        </w:rPr>
        <w:t>朱抹</w:t>
      </w:r>
      <w:r w:rsidRPr="00251D3D">
        <w:rPr>
          <w:rFonts w:ascii="ＭＳ 明朝" w:hAnsi="ＭＳ 明朝" w:hint="eastAsia"/>
          <w:sz w:val="24"/>
        </w:rPr>
        <w:t>（×印）し、及び書損理由を記載して適合証綴から切り離すことなく適合証（控）とともに保存しておくものとする。</w:t>
      </w:r>
    </w:p>
    <w:p w14:paraId="04DEF234" w14:textId="05418484" w:rsidR="0098735E" w:rsidRPr="00251D3D" w:rsidRDefault="0098735E" w:rsidP="0098735E">
      <w:pPr>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等の入力事項の訂正等は、次のとおりとする。</w:t>
      </w:r>
    </w:p>
    <w:p w14:paraId="764FCBCF" w14:textId="4335FEF4" w:rsidR="0098735E" w:rsidRPr="00251D3D" w:rsidRDefault="00D42770" w:rsidP="00D42770">
      <w:pPr>
        <w:tabs>
          <w:tab w:val="left" w:pos="180"/>
        </w:tabs>
        <w:ind w:leftChars="100" w:left="690" w:hangingChars="200" w:hanging="480"/>
        <w:rPr>
          <w:rFonts w:ascii="ＭＳ 明朝" w:hAnsi="ＭＳ 明朝"/>
          <w:sz w:val="24"/>
        </w:rPr>
      </w:pPr>
      <w:r w:rsidRPr="00251D3D">
        <w:rPr>
          <w:rFonts w:ascii="ＭＳ 明朝" w:hAnsi="ＭＳ 明朝" w:hint="eastAsia"/>
          <w:sz w:val="24"/>
        </w:rPr>
        <w:t>(</w:t>
      </w:r>
      <w:r w:rsidR="0098735E" w:rsidRPr="00251D3D">
        <w:rPr>
          <w:rFonts w:ascii="ＭＳ 明朝" w:hAnsi="ＭＳ 明朝" w:hint="eastAsia"/>
          <w:sz w:val="24"/>
        </w:rPr>
        <w:t>１</w:t>
      </w:r>
      <w:r w:rsidRPr="00251D3D">
        <w:rPr>
          <w:rFonts w:ascii="ＭＳ 明朝" w:hAnsi="ＭＳ 明朝" w:hint="eastAsia"/>
          <w:sz w:val="24"/>
        </w:rPr>
        <w:t xml:space="preserve">)　</w:t>
      </w:r>
      <w:r w:rsidR="00F55AA1" w:rsidRPr="00251D3D">
        <w:rPr>
          <w:rFonts w:ascii="ＭＳ 明朝" w:hAnsi="ＭＳ 明朝" w:hint="eastAsia"/>
          <w:sz w:val="24"/>
        </w:rPr>
        <w:t>電子適合証</w:t>
      </w:r>
      <w:r w:rsidR="0098735E" w:rsidRPr="00251D3D">
        <w:rPr>
          <w:rFonts w:ascii="ＭＳ 明朝" w:hAnsi="ＭＳ 明朝" w:hint="eastAsia"/>
          <w:sz w:val="24"/>
        </w:rPr>
        <w:t>等の入力事項を訂正等する場合は、各種システムのマニュアルに基づき行うものとする。</w:t>
      </w:r>
    </w:p>
    <w:p w14:paraId="2CD5BBE4" w14:textId="198F90FF" w:rsidR="0098735E" w:rsidRPr="00251D3D" w:rsidRDefault="00D42770" w:rsidP="00D42770">
      <w:pPr>
        <w:tabs>
          <w:tab w:val="left" w:pos="180"/>
        </w:tabs>
        <w:ind w:leftChars="100" w:left="690" w:hangingChars="200" w:hanging="480"/>
        <w:rPr>
          <w:rFonts w:ascii="ＭＳ 明朝" w:hAnsi="ＭＳ 明朝"/>
          <w:sz w:val="24"/>
        </w:rPr>
      </w:pPr>
      <w:r w:rsidRPr="00251D3D">
        <w:rPr>
          <w:rFonts w:ascii="ＭＳ 明朝" w:hAnsi="ＭＳ 明朝" w:hint="eastAsia"/>
          <w:sz w:val="24"/>
        </w:rPr>
        <w:t>(</w:t>
      </w:r>
      <w:r w:rsidR="0098735E" w:rsidRPr="00251D3D">
        <w:rPr>
          <w:rFonts w:ascii="ＭＳ 明朝" w:hAnsi="ＭＳ 明朝" w:hint="eastAsia"/>
          <w:sz w:val="24"/>
        </w:rPr>
        <w:t>２</w:t>
      </w:r>
      <w:r w:rsidRPr="00251D3D">
        <w:rPr>
          <w:rFonts w:ascii="ＭＳ 明朝" w:hAnsi="ＭＳ 明朝" w:hint="eastAsia"/>
          <w:sz w:val="24"/>
        </w:rPr>
        <w:t xml:space="preserve">)　</w:t>
      </w:r>
      <w:r w:rsidR="0098735E" w:rsidRPr="00251D3D">
        <w:rPr>
          <w:rFonts w:ascii="ＭＳ 明朝" w:hAnsi="ＭＳ 明朝" w:hint="eastAsia"/>
          <w:sz w:val="24"/>
        </w:rPr>
        <w:t>電子適合標章に印刷不良等が生じた場合は、記載面を朱抹</w:t>
      </w:r>
      <w:r w:rsidR="00546EA6" w:rsidRPr="00251D3D">
        <w:rPr>
          <w:rFonts w:ascii="ＭＳ 明朝" w:hAnsi="ＭＳ 明朝" w:hint="eastAsia"/>
          <w:sz w:val="24"/>
        </w:rPr>
        <w:t>（×印）</w:t>
      </w:r>
      <w:r w:rsidR="0098735E" w:rsidRPr="00251D3D">
        <w:rPr>
          <w:rFonts w:ascii="ＭＳ 明朝" w:hAnsi="ＭＳ 明朝" w:hint="eastAsia"/>
          <w:sz w:val="24"/>
        </w:rPr>
        <w:t>し、</w:t>
      </w:r>
      <w:r w:rsidR="00546EA6" w:rsidRPr="00251D3D">
        <w:rPr>
          <w:rFonts w:ascii="ＭＳ 明朝" w:hAnsi="ＭＳ 明朝" w:hint="eastAsia"/>
          <w:sz w:val="24"/>
        </w:rPr>
        <w:t>当該電子適合標章を２年間</w:t>
      </w:r>
      <w:r w:rsidR="0098735E" w:rsidRPr="00251D3D">
        <w:rPr>
          <w:rFonts w:ascii="ＭＳ 明朝" w:hAnsi="ＭＳ 明朝" w:hint="eastAsia"/>
          <w:sz w:val="24"/>
        </w:rPr>
        <w:t>保存しておくものとする。</w:t>
      </w:r>
    </w:p>
    <w:p w14:paraId="3D460EED" w14:textId="77777777" w:rsidR="00D42770" w:rsidRPr="00251D3D" w:rsidRDefault="00D42770" w:rsidP="009564D4">
      <w:pPr>
        <w:spacing w:beforeLines="50" w:before="180"/>
        <w:ind w:firstLineChars="100" w:firstLine="240"/>
        <w:rPr>
          <w:rFonts w:ascii="ＭＳ 明朝" w:hAnsi="ＭＳ 明朝"/>
          <w:sz w:val="24"/>
        </w:rPr>
      </w:pPr>
      <w:r w:rsidRPr="00251D3D">
        <w:rPr>
          <w:rFonts w:ascii="ＭＳ 明朝" w:hAnsi="ＭＳ 明朝"/>
          <w:sz w:val="24"/>
        </w:rPr>
        <w:br w:type="page"/>
      </w:r>
    </w:p>
    <w:p w14:paraId="40AA01DF" w14:textId="2A4BE968"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lastRenderedPageBreak/>
        <w:t>（証明）</w:t>
      </w:r>
    </w:p>
    <w:p w14:paraId="5516921D"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第８条　適合証及び適合標章の証明は、当該自動車の検査を実施した自動車検査員自身が行うものとする。</w:t>
      </w:r>
    </w:p>
    <w:p w14:paraId="5DF05506" w14:textId="77777777" w:rsidR="009564D4" w:rsidRPr="00251D3D" w:rsidRDefault="009564D4" w:rsidP="009564D4">
      <w:pPr>
        <w:rPr>
          <w:rFonts w:ascii="ＭＳ 明朝" w:hAnsi="ＭＳ 明朝"/>
          <w:sz w:val="24"/>
        </w:rPr>
      </w:pPr>
      <w:r w:rsidRPr="00251D3D">
        <w:rPr>
          <w:rFonts w:ascii="ＭＳ 明朝" w:hAnsi="ＭＳ 明朝" w:hint="eastAsia"/>
          <w:sz w:val="24"/>
        </w:rPr>
        <w:t>２　自動車検査員の証明印は、自動車検査員印とする。</w:t>
      </w:r>
    </w:p>
    <w:p w14:paraId="6FCDB105" w14:textId="27AE4BA0" w:rsidR="00D42770" w:rsidRPr="00251D3D" w:rsidRDefault="00D42770" w:rsidP="00D42770">
      <w:pPr>
        <w:ind w:left="240" w:hangingChars="100" w:hanging="240"/>
        <w:rPr>
          <w:rFonts w:ascii="ＭＳ 明朝" w:hAnsi="ＭＳ 明朝"/>
          <w:sz w:val="24"/>
        </w:rPr>
      </w:pPr>
      <w:r w:rsidRPr="00251D3D">
        <w:rPr>
          <w:rFonts w:ascii="ＭＳ 明朝" w:hAnsi="ＭＳ 明朝"/>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等の証明は、当該自動車の検査を実施した自動車検査員自身が自身の権限により</w:t>
      </w:r>
      <w:r w:rsidR="00F55AA1" w:rsidRPr="00251D3D">
        <w:rPr>
          <w:rFonts w:ascii="ＭＳ 明朝" w:hAnsi="ＭＳ 明朝" w:hint="eastAsia"/>
          <w:sz w:val="24"/>
        </w:rPr>
        <w:t>電子適合証</w:t>
      </w:r>
      <w:r w:rsidRPr="00251D3D">
        <w:rPr>
          <w:rFonts w:ascii="ＭＳ 明朝" w:hAnsi="ＭＳ 明朝" w:hint="eastAsia"/>
          <w:sz w:val="24"/>
        </w:rPr>
        <w:t>等のシステムに入力を行うものとする。</w:t>
      </w:r>
    </w:p>
    <w:p w14:paraId="67FAB5FF"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（決裁）</w:t>
      </w:r>
    </w:p>
    <w:p w14:paraId="1824EA48"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第９条　適合証及び適合標章の決裁者は、事業場管理責任者とする。ただし、事業場管理責任者が不在のときは、〔　　　　　　〕が決裁業務を代行し、その旨を事業場管理責任者に速やかに報告するものとする。</w:t>
      </w:r>
    </w:p>
    <w:p w14:paraId="5B3C7C2F" w14:textId="38110B6E"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事業場管理責任者（代行者を含む。）は、適合証及び適合標章の決裁に当たっては、当該自動車に係る関係帳票類（指定整備記録簿、部品伝票、自動車損害賠償責任保険証明書、自動車検査証</w:t>
      </w:r>
      <w:r w:rsidR="00D42770" w:rsidRPr="00251D3D">
        <w:rPr>
          <w:rFonts w:ascii="ＭＳ 明朝" w:hAnsi="ＭＳ 明朝" w:hint="eastAsia"/>
          <w:sz w:val="24"/>
        </w:rPr>
        <w:t>、</w:t>
      </w:r>
      <w:r w:rsidR="00F55AA1" w:rsidRPr="00251D3D">
        <w:rPr>
          <w:rFonts w:ascii="ＭＳ 明朝" w:hAnsi="ＭＳ 明朝" w:hint="eastAsia"/>
          <w:sz w:val="24"/>
        </w:rPr>
        <w:t>電子適合証</w:t>
      </w:r>
      <w:r w:rsidR="00D42770" w:rsidRPr="00251D3D">
        <w:rPr>
          <w:rFonts w:ascii="ＭＳ 明朝" w:hAnsi="ＭＳ 明朝" w:hint="eastAsia"/>
          <w:sz w:val="24"/>
        </w:rPr>
        <w:t>を使用して申請を行う場合の承諾書</w:t>
      </w:r>
      <w:r w:rsidRPr="00251D3D">
        <w:rPr>
          <w:rFonts w:ascii="ＭＳ 明朝" w:hAnsi="ＭＳ 明朝" w:hint="eastAsia"/>
          <w:sz w:val="24"/>
        </w:rPr>
        <w:t>等）、適合証及び適合標章の記載事項について確認又は審査し、その結果、適正に処理していると認める場合に限り決裁するものとする。</w:t>
      </w:r>
    </w:p>
    <w:p w14:paraId="3A75017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前項の決裁方法は、適合証及び適合標章に交付番号及び交付年月日を記載し、事業者印を押印して決裁するものとする。</w:t>
      </w:r>
    </w:p>
    <w:p w14:paraId="357FBB39" w14:textId="79CEA4DF" w:rsidR="00D42770" w:rsidRPr="00251D3D" w:rsidRDefault="00D42770" w:rsidP="00D42770">
      <w:pPr>
        <w:tabs>
          <w:tab w:val="left" w:pos="180"/>
        </w:tabs>
        <w:ind w:leftChars="100" w:left="210" w:firstLineChars="100" w:firstLine="240"/>
        <w:rPr>
          <w:rFonts w:ascii="ＭＳ 明朝" w:hAnsi="ＭＳ 明朝"/>
          <w:sz w:val="24"/>
        </w:rPr>
      </w:pPr>
      <w:r w:rsidRPr="00251D3D">
        <w:rPr>
          <w:rFonts w:ascii="ＭＳ 明朝" w:hAnsi="ＭＳ 明朝" w:hint="eastAsia"/>
          <w:sz w:val="24"/>
        </w:rPr>
        <w:t>また、</w:t>
      </w:r>
      <w:r w:rsidR="00F55AA1" w:rsidRPr="00251D3D">
        <w:rPr>
          <w:rFonts w:ascii="ＭＳ 明朝" w:hAnsi="ＭＳ 明朝" w:hint="eastAsia"/>
          <w:sz w:val="24"/>
        </w:rPr>
        <w:t>電子適合証</w:t>
      </w:r>
      <w:r w:rsidRPr="00251D3D">
        <w:rPr>
          <w:rFonts w:ascii="ＭＳ 明朝" w:hAnsi="ＭＳ 明朝" w:hint="eastAsia"/>
          <w:sz w:val="24"/>
        </w:rPr>
        <w:t>の場合は、決裁者自身が自身の権限により</w:t>
      </w:r>
      <w:r w:rsidR="00F55AA1" w:rsidRPr="00251D3D">
        <w:rPr>
          <w:rFonts w:ascii="ＭＳ 明朝" w:hAnsi="ＭＳ 明朝" w:hint="eastAsia"/>
          <w:sz w:val="24"/>
        </w:rPr>
        <w:t>電子適合証</w:t>
      </w:r>
      <w:r w:rsidRPr="00251D3D">
        <w:rPr>
          <w:rFonts w:ascii="ＭＳ 明朝" w:hAnsi="ＭＳ 明朝" w:hint="eastAsia"/>
          <w:sz w:val="24"/>
        </w:rPr>
        <w:t>の情報を登録するものとする。</w:t>
      </w:r>
    </w:p>
    <w:p w14:paraId="35C65619" w14:textId="6B7AD5A8"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４　適合標章を交付しないときは、適合標章の表示面を朱</w:t>
      </w:r>
      <w:r w:rsidR="00D42770" w:rsidRPr="00251D3D">
        <w:rPr>
          <w:rFonts w:ascii="ＭＳ 明朝" w:hAnsi="ＭＳ 明朝" w:hint="eastAsia"/>
          <w:sz w:val="24"/>
        </w:rPr>
        <w:t>抹</w:t>
      </w:r>
      <w:r w:rsidRPr="00251D3D">
        <w:rPr>
          <w:rFonts w:ascii="ＭＳ 明朝" w:hAnsi="ＭＳ 明朝" w:hint="eastAsia"/>
          <w:sz w:val="24"/>
        </w:rPr>
        <w:t>（×印）し、不正交付の防止を図るものとする。</w:t>
      </w:r>
    </w:p>
    <w:p w14:paraId="14E1E071" w14:textId="77777777" w:rsidR="009564D4" w:rsidRPr="00251D3D" w:rsidRDefault="009564D4" w:rsidP="009564D4">
      <w:pPr>
        <w:pStyle w:val="3"/>
        <w:rPr>
          <w:rFonts w:ascii="ＭＳ 明朝" w:hAnsi="ＭＳ 明朝"/>
        </w:rPr>
      </w:pPr>
      <w:r w:rsidRPr="00251D3D">
        <w:rPr>
          <w:rFonts w:ascii="ＭＳ 明朝" w:hAnsi="ＭＳ 明朝" w:hint="eastAsia"/>
        </w:rPr>
        <w:t>５　適合証又は適合標章を正当な理由により紛失等した場合は、その適合証及び適合標章の有効期間が残存しているときに限り、次により再交付をすることができる。</w:t>
      </w:r>
    </w:p>
    <w:p w14:paraId="386BFCF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適合証（控え含む。）及び適合標章に「再交付」である旨を明記する。</w:t>
      </w:r>
    </w:p>
    <w:p w14:paraId="21D51049"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交付年月日及び交付番号を除き、旧適合証等の記載事項と同一する。</w:t>
      </w:r>
    </w:p>
    <w:p w14:paraId="05DE97F7"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指定整備記録簿の適合証及び適合標章番号を新適合証交付番号に訂正する。</w:t>
      </w:r>
    </w:p>
    <w:p w14:paraId="4778913B"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（検査申請書等）</w:t>
      </w:r>
    </w:p>
    <w:p w14:paraId="77686E9B"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第10条　車両を持ち込んでの検査申請の際に適合証を運輸支局に提出する場合は、適合証の上部余白に検査の種別を次により表示する。</w:t>
      </w:r>
    </w:p>
    <w:p w14:paraId="7C6818E8" w14:textId="06C9D612" w:rsidR="009564D4" w:rsidRPr="00251D3D" w:rsidRDefault="009564D4" w:rsidP="009564D4">
      <w:pPr>
        <w:ind w:leftChars="85" w:left="178"/>
        <w:rPr>
          <w:rFonts w:ascii="ＭＳ 明朝" w:hAnsi="ＭＳ 明朝"/>
          <w:sz w:val="24"/>
        </w:rPr>
      </w:pPr>
      <w:r w:rsidRPr="00251D3D">
        <w:rPr>
          <w:rFonts w:ascii="ＭＳ 明朝" w:hAnsi="ＭＳ 明朝" w:hint="eastAsia"/>
          <w:sz w:val="24"/>
        </w:rPr>
        <w:t xml:space="preserve">　一時抹消登録を受けた自動車</w:t>
      </w:r>
      <w:r w:rsidR="00D42770" w:rsidRPr="00251D3D">
        <w:rPr>
          <w:rFonts w:ascii="ＭＳ 明朝" w:hAnsi="ＭＳ 明朝" w:hint="eastAsia"/>
          <w:sz w:val="24"/>
        </w:rPr>
        <w:t>であって構造等に関する事項に変更が無いもの</w:t>
      </w:r>
      <w:r w:rsidRPr="00251D3D">
        <w:rPr>
          <w:rFonts w:ascii="ＭＳ 明朝" w:hAnsi="ＭＳ 明朝" w:hint="eastAsia"/>
          <w:sz w:val="24"/>
        </w:rPr>
        <w:t>（乗用自動車</w:t>
      </w:r>
      <w:r w:rsidR="00D42770" w:rsidRPr="00251D3D">
        <w:rPr>
          <w:rFonts w:ascii="ＭＳ 明朝" w:hAnsi="ＭＳ 明朝" w:hint="eastAsia"/>
          <w:sz w:val="24"/>
        </w:rPr>
        <w:t>等</w:t>
      </w:r>
      <w:r w:rsidRPr="00251D3D">
        <w:rPr>
          <w:rFonts w:ascii="ＭＳ 明朝" w:hAnsi="ＭＳ 明朝" w:hint="eastAsia"/>
          <w:sz w:val="24"/>
        </w:rPr>
        <w:t>を除く。）</w:t>
      </w:r>
    </w:p>
    <w:p w14:paraId="40906C00" w14:textId="6E7A8263" w:rsidR="009564D4" w:rsidRPr="00251D3D" w:rsidRDefault="009564D4" w:rsidP="00D42770">
      <w:pPr>
        <w:spacing w:line="0" w:lineRule="atLeast"/>
        <w:ind w:leftChars="257" w:left="540"/>
        <w:rPr>
          <w:rFonts w:ascii="ＭＳ 明朝" w:hAnsi="ＭＳ 明朝"/>
          <w:sz w:val="24"/>
        </w:rPr>
      </w:pPr>
      <w:r w:rsidRPr="00251D3D">
        <w:rPr>
          <w:rFonts w:ascii="ＭＳ 明朝" w:hAnsi="ＭＳ 明朝" w:hint="eastAsia"/>
          <w:sz w:val="24"/>
        </w:rPr>
        <w:t xml:space="preserve">イ　新規検査の場合　　</w:t>
      </w:r>
      <w:r w:rsidR="00D42770" w:rsidRPr="00251D3D">
        <w:rPr>
          <w:rFonts w:ascii="ＭＳ 明朝" w:hAnsi="ＭＳ 明朝" w:hint="eastAsia"/>
          <w:sz w:val="24"/>
        </w:rPr>
        <w:t>新規</w:t>
      </w:r>
      <w:r w:rsidR="00E617B5" w:rsidRPr="00251D3D">
        <w:rPr>
          <w:rFonts w:ascii="ＭＳ 明朝" w:hAnsi="ＭＳ 明朝" w:hint="eastAsia"/>
          <w:sz w:val="24"/>
        </w:rPr>
        <w:t>又は</w:t>
      </w:r>
      <w:r w:rsidR="00D42770" w:rsidRPr="00251D3D">
        <w:rPr>
          <w:rFonts w:ascii="ＭＳ 明朝" w:hAnsi="ＭＳ 明朝"/>
          <w:sz w:val="24"/>
        </w:rPr>
        <w:fldChar w:fldCharType="begin"/>
      </w:r>
      <w:r w:rsidR="00D42770" w:rsidRPr="00251D3D">
        <w:rPr>
          <w:rFonts w:ascii="ＭＳ 明朝" w:hAnsi="ＭＳ 明朝"/>
          <w:sz w:val="24"/>
        </w:rPr>
        <w:instrText xml:space="preserve"> </w:instrText>
      </w:r>
      <w:r w:rsidR="00D42770" w:rsidRPr="00251D3D">
        <w:rPr>
          <w:rFonts w:ascii="ＭＳ 明朝" w:hAnsi="ＭＳ 明朝" w:hint="eastAsia"/>
          <w:sz w:val="24"/>
        </w:rPr>
        <w:instrText>eq \o\ac(</w:instrText>
      </w:r>
      <w:r w:rsidR="00D42770" w:rsidRPr="00251D3D">
        <w:rPr>
          <w:rFonts w:ascii="ＭＳ 明朝" w:hAnsi="ＭＳ 明朝" w:hint="eastAsia"/>
          <w:position w:val="-4"/>
          <w:sz w:val="36"/>
        </w:rPr>
        <w:instrText>○</w:instrText>
      </w:r>
      <w:r w:rsidR="00D42770" w:rsidRPr="00251D3D">
        <w:rPr>
          <w:rFonts w:ascii="ＭＳ 明朝" w:hAnsi="ＭＳ 明朝" w:hint="eastAsia"/>
          <w:sz w:val="24"/>
        </w:rPr>
        <w:instrText>,新)</w:instrText>
      </w:r>
      <w:r w:rsidR="00D42770" w:rsidRPr="00251D3D">
        <w:rPr>
          <w:rFonts w:ascii="ＭＳ 明朝" w:hAnsi="ＭＳ 明朝"/>
          <w:sz w:val="24"/>
        </w:rPr>
        <w:fldChar w:fldCharType="end"/>
      </w:r>
    </w:p>
    <w:p w14:paraId="7F8C0F3E" w14:textId="3968BB69" w:rsidR="009564D4" w:rsidRPr="00251D3D" w:rsidRDefault="009564D4" w:rsidP="00D42770">
      <w:pPr>
        <w:spacing w:line="0" w:lineRule="atLeast"/>
        <w:ind w:leftChars="257" w:left="540"/>
        <w:rPr>
          <w:rFonts w:ascii="ＭＳ 明朝" w:hAnsi="ＭＳ 明朝"/>
          <w:sz w:val="24"/>
        </w:rPr>
      </w:pPr>
      <w:r w:rsidRPr="00251D3D">
        <w:rPr>
          <w:rFonts w:ascii="ＭＳ 明朝" w:hAnsi="ＭＳ 明朝" w:hint="eastAsia"/>
          <w:sz w:val="24"/>
        </w:rPr>
        <w:t xml:space="preserve">ロ　予備検査の場合　　</w:t>
      </w:r>
      <w:r w:rsidR="00D42770" w:rsidRPr="00251D3D">
        <w:rPr>
          <w:rFonts w:ascii="ＭＳ 明朝" w:hAnsi="ＭＳ 明朝" w:hint="eastAsia"/>
          <w:sz w:val="24"/>
        </w:rPr>
        <w:t>予備</w:t>
      </w:r>
      <w:r w:rsidR="00E617B5" w:rsidRPr="00251D3D">
        <w:rPr>
          <w:rFonts w:ascii="ＭＳ 明朝" w:hAnsi="ＭＳ 明朝" w:hint="eastAsia"/>
          <w:sz w:val="24"/>
        </w:rPr>
        <w:t>又は</w:t>
      </w:r>
      <w:r w:rsidR="00D42770" w:rsidRPr="00251D3D">
        <w:rPr>
          <w:rFonts w:ascii="ＭＳ 明朝" w:hAnsi="ＭＳ 明朝"/>
          <w:sz w:val="24"/>
        </w:rPr>
        <w:fldChar w:fldCharType="begin"/>
      </w:r>
      <w:r w:rsidR="00D42770" w:rsidRPr="00251D3D">
        <w:rPr>
          <w:rFonts w:ascii="ＭＳ 明朝" w:hAnsi="ＭＳ 明朝"/>
          <w:sz w:val="24"/>
        </w:rPr>
        <w:instrText xml:space="preserve"> </w:instrText>
      </w:r>
      <w:r w:rsidR="00D42770" w:rsidRPr="00251D3D">
        <w:rPr>
          <w:rFonts w:ascii="ＭＳ 明朝" w:hAnsi="ＭＳ 明朝" w:hint="eastAsia"/>
          <w:sz w:val="24"/>
        </w:rPr>
        <w:instrText>eq \o\ac(</w:instrText>
      </w:r>
      <w:r w:rsidR="00D42770" w:rsidRPr="00251D3D">
        <w:rPr>
          <w:rFonts w:ascii="ＭＳ 明朝" w:hAnsi="ＭＳ 明朝" w:hint="eastAsia"/>
          <w:position w:val="-4"/>
          <w:sz w:val="36"/>
        </w:rPr>
        <w:instrText>○</w:instrText>
      </w:r>
      <w:r w:rsidR="00D42770" w:rsidRPr="00251D3D">
        <w:rPr>
          <w:rFonts w:ascii="ＭＳ 明朝" w:hAnsi="ＭＳ 明朝" w:hint="eastAsia"/>
          <w:sz w:val="24"/>
        </w:rPr>
        <w:instrText>,予)</w:instrText>
      </w:r>
      <w:r w:rsidR="00D42770" w:rsidRPr="00251D3D">
        <w:rPr>
          <w:rFonts w:ascii="ＭＳ 明朝" w:hAnsi="ＭＳ 明朝"/>
          <w:sz w:val="24"/>
        </w:rPr>
        <w:fldChar w:fldCharType="end"/>
      </w:r>
    </w:p>
    <w:p w14:paraId="3B31B629"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 xml:space="preserve">２　前項の検査申請に当たっては、当該自動車及び指定整備記録簿を提示するとともに、適合証を自動車検査票（ </w:t>
      </w:r>
      <w:r w:rsidRPr="00251D3D">
        <w:rPr>
          <w:rFonts w:ascii="ＭＳ 明朝" w:hAnsi="ＭＳ 明朝" w:hint="eastAsia"/>
          <w:sz w:val="24"/>
          <w:bdr w:val="single" w:sz="4" w:space="0" w:color="auto"/>
        </w:rPr>
        <w:t xml:space="preserve"> 様式1 </w:t>
      </w:r>
      <w:r w:rsidRPr="00251D3D">
        <w:rPr>
          <w:rFonts w:ascii="ＭＳ 明朝" w:hAnsi="ＭＳ 明朝" w:hint="eastAsia"/>
          <w:sz w:val="24"/>
        </w:rPr>
        <w:t xml:space="preserve">　継続検査側）に貼付すること。</w:t>
      </w:r>
    </w:p>
    <w:p w14:paraId="7D260773" w14:textId="01C7DA09"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継続検査の検査申請に係る自動車損害賠償責任保険証明書については、当該自動</w:t>
      </w:r>
      <w:r w:rsidRPr="00251D3D">
        <w:rPr>
          <w:rFonts w:ascii="ＭＳ 明朝" w:hAnsi="ＭＳ 明朝" w:hint="eastAsia"/>
          <w:sz w:val="24"/>
        </w:rPr>
        <w:lastRenderedPageBreak/>
        <w:t>車の保険契約者に自動車損害賠償責任保険証明書</w:t>
      </w:r>
      <w:r w:rsidR="00E617B5" w:rsidRPr="00251D3D">
        <w:rPr>
          <w:rFonts w:ascii="ＭＳ 明朝" w:hAnsi="ＭＳ 明朝" w:hint="eastAsia"/>
          <w:sz w:val="24"/>
        </w:rPr>
        <w:t>又は</w:t>
      </w:r>
      <w:r w:rsidR="00D42770" w:rsidRPr="00251D3D">
        <w:rPr>
          <w:rFonts w:ascii="ＭＳ 明朝" w:hAnsi="ＭＳ 明朝" w:hint="eastAsia"/>
          <w:sz w:val="24"/>
        </w:rPr>
        <w:t>電磁的媒体による自動車損害賠償責任保険証明書</w:t>
      </w:r>
      <w:r w:rsidRPr="00251D3D">
        <w:rPr>
          <w:rFonts w:ascii="ＭＳ 明朝" w:hAnsi="ＭＳ 明朝" w:hint="eastAsia"/>
          <w:sz w:val="24"/>
        </w:rPr>
        <w:t>の提示を求め、その写しを作成し、自動車損害賠償責任保険証明書の提示に代えるものとする。</w:t>
      </w:r>
    </w:p>
    <w:p w14:paraId="36F8CEB3"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４　適合証の有効期間が切れたため、当該適合証の提出による検査申請ができないときは、運輸支局（軽自動車にあっては、軽自動車検査協会）に当該自動車を提示して検査を受けるものとする。</w:t>
      </w:r>
    </w:p>
    <w:p w14:paraId="021E6FB0" w14:textId="60E167E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５　適合証の提出に係る検査申請上の事務処理に当たり、疑義が生じたときは、その都度運輸支局</w:t>
      </w:r>
      <w:r w:rsidR="00264792" w:rsidRPr="00251D3D">
        <w:rPr>
          <w:rFonts w:ascii="ＭＳ 明朝" w:hAnsi="ＭＳ 明朝" w:hint="eastAsia"/>
          <w:sz w:val="24"/>
        </w:rPr>
        <w:t>又は自動車整備振興会</w:t>
      </w:r>
      <w:r w:rsidRPr="00251D3D">
        <w:rPr>
          <w:rFonts w:ascii="ＭＳ 明朝" w:hAnsi="ＭＳ 明朝" w:hint="eastAsia"/>
          <w:sz w:val="24"/>
        </w:rPr>
        <w:t>に照会して、教示を受けるものとする。</w:t>
      </w:r>
    </w:p>
    <w:p w14:paraId="64AF716D" w14:textId="2CCC3BC1"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w:t>
      </w:r>
      <w:r w:rsidR="005C55F9" w:rsidRPr="00251D3D">
        <w:rPr>
          <w:rFonts w:ascii="ＭＳ 明朝" w:hAnsi="ＭＳ 明朝" w:hint="eastAsia"/>
          <w:sz w:val="24"/>
        </w:rPr>
        <w:t>書類</w:t>
      </w:r>
      <w:r w:rsidRPr="00251D3D">
        <w:rPr>
          <w:rFonts w:ascii="ＭＳ 明朝" w:hAnsi="ＭＳ 明朝" w:hint="eastAsia"/>
          <w:sz w:val="24"/>
        </w:rPr>
        <w:t>等の保管）</w:t>
      </w:r>
    </w:p>
    <w:p w14:paraId="399F4F2C"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第11条　適合証及び適合標章の交付に係る主な書類等の保管責任者は、次の表のとおりとする。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7"/>
        <w:gridCol w:w="4304"/>
      </w:tblGrid>
      <w:tr w:rsidR="00251D3D" w:rsidRPr="00251D3D" w14:paraId="64C838E9" w14:textId="77777777">
        <w:trPr>
          <w:trHeight w:val="509"/>
        </w:trPr>
        <w:tc>
          <w:tcPr>
            <w:tcW w:w="4320" w:type="dxa"/>
            <w:vAlign w:val="center"/>
          </w:tcPr>
          <w:p w14:paraId="2FAD1D08"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書　　類　　等</w:t>
            </w:r>
          </w:p>
        </w:tc>
        <w:tc>
          <w:tcPr>
            <w:tcW w:w="4320" w:type="dxa"/>
            <w:vAlign w:val="center"/>
          </w:tcPr>
          <w:p w14:paraId="1F3F91C7" w14:textId="77777777" w:rsidR="009564D4" w:rsidRPr="00251D3D" w:rsidRDefault="009564D4" w:rsidP="009564D4">
            <w:pPr>
              <w:jc w:val="center"/>
              <w:rPr>
                <w:rFonts w:ascii="ＭＳ 明朝" w:hAnsi="ＭＳ 明朝"/>
                <w:sz w:val="24"/>
              </w:rPr>
            </w:pPr>
            <w:r w:rsidRPr="00251D3D">
              <w:rPr>
                <w:rFonts w:ascii="ＭＳ 明朝" w:hAnsi="ＭＳ 明朝" w:hint="eastAsia"/>
                <w:sz w:val="24"/>
              </w:rPr>
              <w:t>保　管　責　任　者</w:t>
            </w:r>
          </w:p>
        </w:tc>
      </w:tr>
      <w:tr w:rsidR="00251D3D" w:rsidRPr="00251D3D" w14:paraId="5890D226" w14:textId="77777777">
        <w:trPr>
          <w:trHeight w:val="509"/>
        </w:trPr>
        <w:tc>
          <w:tcPr>
            <w:tcW w:w="4320" w:type="dxa"/>
            <w:vAlign w:val="center"/>
          </w:tcPr>
          <w:p w14:paraId="703C36A2"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(１)　 事業者印</w:t>
            </w:r>
          </w:p>
        </w:tc>
        <w:tc>
          <w:tcPr>
            <w:tcW w:w="4320" w:type="dxa"/>
            <w:vAlign w:val="center"/>
          </w:tcPr>
          <w:p w14:paraId="5108C595" w14:textId="0DD0DF1A"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78EAEA59" w14:textId="77777777">
        <w:trPr>
          <w:trHeight w:val="510"/>
        </w:trPr>
        <w:tc>
          <w:tcPr>
            <w:tcW w:w="4320" w:type="dxa"/>
            <w:vAlign w:val="center"/>
          </w:tcPr>
          <w:p w14:paraId="46DAE0A8"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(２)　 自動車検査員印</w:t>
            </w:r>
          </w:p>
        </w:tc>
        <w:tc>
          <w:tcPr>
            <w:tcW w:w="4320" w:type="dxa"/>
            <w:vAlign w:val="center"/>
          </w:tcPr>
          <w:p w14:paraId="55E9799A" w14:textId="77777777" w:rsidR="006424E5" w:rsidRPr="00251D3D" w:rsidRDefault="006424E5" w:rsidP="006424E5">
            <w:pPr>
              <w:jc w:val="center"/>
              <w:rPr>
                <w:rFonts w:ascii="ＭＳ 明朝" w:hAnsi="ＭＳ 明朝"/>
                <w:sz w:val="24"/>
              </w:rPr>
            </w:pPr>
            <w:r w:rsidRPr="00251D3D">
              <w:rPr>
                <w:rFonts w:ascii="ＭＳ 明朝" w:hAnsi="ＭＳ 明朝" w:hint="eastAsia"/>
                <w:spacing w:val="48"/>
                <w:kern w:val="0"/>
                <w:sz w:val="24"/>
                <w:fitText w:val="1919" w:id="-706465790"/>
              </w:rPr>
              <w:t>自動車検査</w:t>
            </w:r>
            <w:r w:rsidRPr="00251D3D">
              <w:rPr>
                <w:rFonts w:ascii="ＭＳ 明朝" w:hAnsi="ＭＳ 明朝" w:hint="eastAsia"/>
                <w:kern w:val="0"/>
                <w:sz w:val="24"/>
                <w:fitText w:val="1919" w:id="-706465790"/>
              </w:rPr>
              <w:t>員</w:t>
            </w:r>
          </w:p>
        </w:tc>
      </w:tr>
      <w:tr w:rsidR="00251D3D" w:rsidRPr="00251D3D" w14:paraId="58BA35E0" w14:textId="77777777">
        <w:trPr>
          <w:trHeight w:val="509"/>
        </w:trPr>
        <w:tc>
          <w:tcPr>
            <w:tcW w:w="4320" w:type="dxa"/>
            <w:vAlign w:val="center"/>
          </w:tcPr>
          <w:p w14:paraId="672D5DA1"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(３)　 適合証綴</w:t>
            </w:r>
          </w:p>
        </w:tc>
        <w:tc>
          <w:tcPr>
            <w:tcW w:w="4320" w:type="dxa"/>
            <w:vAlign w:val="center"/>
          </w:tcPr>
          <w:p w14:paraId="526DC8B9" w14:textId="77777777"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674424D7" w14:textId="77777777">
        <w:trPr>
          <w:trHeight w:val="509"/>
        </w:trPr>
        <w:tc>
          <w:tcPr>
            <w:tcW w:w="4320" w:type="dxa"/>
            <w:vAlign w:val="center"/>
          </w:tcPr>
          <w:p w14:paraId="7AB1B5F4"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(４)　 指定整備記録簿</w:t>
            </w:r>
          </w:p>
        </w:tc>
        <w:tc>
          <w:tcPr>
            <w:tcW w:w="4320" w:type="dxa"/>
            <w:vAlign w:val="center"/>
          </w:tcPr>
          <w:p w14:paraId="0E9E3AD8" w14:textId="77777777" w:rsidR="006424E5" w:rsidRPr="00251D3D" w:rsidRDefault="006424E5" w:rsidP="006424E5">
            <w:pPr>
              <w:jc w:val="center"/>
              <w:rPr>
                <w:rFonts w:ascii="ＭＳ 明朝" w:hAnsi="ＭＳ 明朝"/>
                <w:sz w:val="24"/>
              </w:rPr>
            </w:pPr>
            <w:r w:rsidRPr="00251D3D">
              <w:rPr>
                <w:rFonts w:ascii="ＭＳ 明朝" w:hAnsi="ＭＳ 明朝" w:hint="eastAsia"/>
                <w:spacing w:val="48"/>
                <w:kern w:val="0"/>
                <w:sz w:val="24"/>
                <w:fitText w:val="1919" w:id="-706465787"/>
              </w:rPr>
              <w:t>自動車検査</w:t>
            </w:r>
            <w:r w:rsidRPr="00251D3D">
              <w:rPr>
                <w:rFonts w:ascii="ＭＳ 明朝" w:hAnsi="ＭＳ 明朝" w:hint="eastAsia"/>
                <w:kern w:val="0"/>
                <w:sz w:val="24"/>
                <w:fitText w:val="1919" w:id="-706465787"/>
              </w:rPr>
              <w:t>員</w:t>
            </w:r>
          </w:p>
        </w:tc>
      </w:tr>
      <w:tr w:rsidR="00251D3D" w:rsidRPr="00251D3D" w14:paraId="36A0C1C3" w14:textId="77777777">
        <w:trPr>
          <w:trHeight w:val="510"/>
        </w:trPr>
        <w:tc>
          <w:tcPr>
            <w:tcW w:w="4320" w:type="dxa"/>
            <w:vAlign w:val="center"/>
          </w:tcPr>
          <w:p w14:paraId="3C464B09" w14:textId="77777777" w:rsidR="006424E5" w:rsidRPr="00251D3D" w:rsidRDefault="006424E5" w:rsidP="005C55F9">
            <w:pPr>
              <w:tabs>
                <w:tab w:val="left" w:pos="2061"/>
              </w:tabs>
              <w:ind w:firstLineChars="200" w:firstLine="480"/>
              <w:rPr>
                <w:rFonts w:ascii="ＭＳ 明朝" w:hAnsi="ＭＳ 明朝"/>
                <w:sz w:val="24"/>
              </w:rPr>
            </w:pPr>
            <w:r w:rsidRPr="00251D3D">
              <w:rPr>
                <w:rFonts w:ascii="ＭＳ 明朝" w:hAnsi="ＭＳ 明朝" w:hint="eastAsia"/>
                <w:sz w:val="24"/>
              </w:rPr>
              <w:t>(５)　 授受出納簿</w:t>
            </w:r>
          </w:p>
        </w:tc>
        <w:tc>
          <w:tcPr>
            <w:tcW w:w="4320" w:type="dxa"/>
            <w:vAlign w:val="center"/>
          </w:tcPr>
          <w:p w14:paraId="6FB96691" w14:textId="77777777" w:rsidR="006424E5" w:rsidRPr="00251D3D" w:rsidRDefault="006424E5" w:rsidP="006424E5">
            <w:pPr>
              <w:jc w:val="center"/>
              <w:rPr>
                <w:rFonts w:ascii="ＭＳ 明朝" w:hAnsi="ＭＳ 明朝"/>
                <w:sz w:val="24"/>
              </w:rPr>
            </w:pPr>
            <w:r w:rsidRPr="00251D3D">
              <w:rPr>
                <w:rFonts w:ascii="ＭＳ 明朝" w:hAnsi="ＭＳ 明朝" w:hint="eastAsia"/>
                <w:sz w:val="24"/>
              </w:rPr>
              <w:t>事業場管理責任者</w:t>
            </w:r>
          </w:p>
        </w:tc>
      </w:tr>
      <w:tr w:rsidR="00251D3D" w:rsidRPr="00251D3D" w14:paraId="47153B54" w14:textId="77777777">
        <w:trPr>
          <w:trHeight w:val="510"/>
        </w:trPr>
        <w:tc>
          <w:tcPr>
            <w:tcW w:w="4320" w:type="dxa"/>
            <w:vAlign w:val="center"/>
          </w:tcPr>
          <w:p w14:paraId="723B2BDD" w14:textId="2DF19BFD" w:rsidR="005C55F9" w:rsidRPr="00251D3D" w:rsidRDefault="005C55F9" w:rsidP="005C55F9">
            <w:pPr>
              <w:tabs>
                <w:tab w:val="left" w:pos="2061"/>
              </w:tabs>
              <w:ind w:firstLineChars="200" w:firstLine="480"/>
              <w:rPr>
                <w:rFonts w:ascii="ＭＳ 明朝" w:hAnsi="ＭＳ 明朝"/>
                <w:sz w:val="24"/>
              </w:rPr>
            </w:pPr>
            <w:r w:rsidRPr="00251D3D">
              <w:rPr>
                <w:rFonts w:ascii="ＭＳ 明朝" w:hAnsi="ＭＳ 明朝" w:hint="eastAsia"/>
                <w:sz w:val="24"/>
              </w:rPr>
              <w:t>(６)　 電子適合標章の用紙</w:t>
            </w:r>
          </w:p>
        </w:tc>
        <w:tc>
          <w:tcPr>
            <w:tcW w:w="4320" w:type="dxa"/>
            <w:vAlign w:val="center"/>
          </w:tcPr>
          <w:p w14:paraId="630EBA7D" w14:textId="28F9F514" w:rsidR="005C55F9" w:rsidRPr="00251D3D" w:rsidRDefault="005C55F9" w:rsidP="006424E5">
            <w:pPr>
              <w:jc w:val="center"/>
              <w:rPr>
                <w:rFonts w:ascii="ＭＳ 明朝" w:hAnsi="ＭＳ 明朝"/>
                <w:sz w:val="24"/>
              </w:rPr>
            </w:pPr>
            <w:r w:rsidRPr="00251D3D">
              <w:rPr>
                <w:rFonts w:ascii="ＭＳ 明朝" w:hAnsi="ＭＳ 明朝" w:hint="eastAsia"/>
                <w:sz w:val="24"/>
              </w:rPr>
              <w:t>事業場管理責任者</w:t>
            </w:r>
          </w:p>
        </w:tc>
      </w:tr>
    </w:tbl>
    <w:p w14:paraId="50361DB2" w14:textId="6263B8B3" w:rsidR="009564D4" w:rsidRPr="00251D3D" w:rsidRDefault="009564D4" w:rsidP="00E8442E">
      <w:pPr>
        <w:ind w:left="240" w:hangingChars="100" w:hanging="240"/>
        <w:rPr>
          <w:rFonts w:ascii="ＭＳ 明朝" w:hAnsi="ＭＳ 明朝"/>
          <w:sz w:val="24"/>
        </w:rPr>
      </w:pPr>
      <w:r w:rsidRPr="00251D3D">
        <w:rPr>
          <w:rFonts w:ascii="ＭＳ 明朝" w:hAnsi="ＭＳ 明朝" w:hint="eastAsia"/>
          <w:sz w:val="24"/>
        </w:rPr>
        <w:t>２　前項の表中第1号から第3号</w:t>
      </w:r>
      <w:r w:rsidR="00E8442E" w:rsidRPr="00251D3D">
        <w:rPr>
          <w:rFonts w:ascii="ＭＳ 明朝" w:hAnsi="ＭＳ 明朝" w:hint="eastAsia"/>
          <w:sz w:val="24"/>
        </w:rPr>
        <w:t>及び第6号</w:t>
      </w:r>
      <w:r w:rsidRPr="00251D3D">
        <w:rPr>
          <w:rFonts w:ascii="ＭＳ 明朝" w:hAnsi="ＭＳ 明朝" w:hint="eastAsia"/>
          <w:sz w:val="24"/>
        </w:rPr>
        <w:t>までに掲げる書類等の保管場所には施錠をして、盗難及び不正交付の防止に努めるものとする。</w:t>
      </w:r>
    </w:p>
    <w:p w14:paraId="471E16EC"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３　事業者印又は自動車検査員印を定めたとき及びその使用を廃止したときは、使用開始年月日等を別紙2の1又は別紙2の2に記載しておくものとする。</w:t>
      </w:r>
    </w:p>
    <w:p w14:paraId="526C54DD" w14:textId="6D4AA112" w:rsidR="00E8442E" w:rsidRPr="00251D3D" w:rsidRDefault="00E8442E" w:rsidP="00E8442E">
      <w:pPr>
        <w:spacing w:beforeLines="50" w:before="180"/>
        <w:ind w:firstLineChars="100" w:firstLine="240"/>
        <w:rPr>
          <w:rFonts w:ascii="ＭＳ 明朝" w:hAnsi="ＭＳ 明朝"/>
          <w:sz w:val="24"/>
        </w:rPr>
      </w:pPr>
      <w:r w:rsidRPr="00251D3D">
        <w:rPr>
          <w:rFonts w:ascii="ＭＳ 明朝" w:hAnsi="ＭＳ 明朝" w:hint="eastAsia"/>
          <w:sz w:val="24"/>
        </w:rPr>
        <w:t>（</w:t>
      </w:r>
      <w:r w:rsidR="00F55AA1" w:rsidRPr="00251D3D">
        <w:rPr>
          <w:rFonts w:ascii="ＭＳ 明朝" w:hAnsi="ＭＳ 明朝" w:hint="eastAsia"/>
          <w:sz w:val="24"/>
        </w:rPr>
        <w:t>電子適合証</w:t>
      </w:r>
      <w:r w:rsidRPr="00251D3D">
        <w:rPr>
          <w:rFonts w:ascii="ＭＳ 明朝" w:hAnsi="ＭＳ 明朝" w:hint="eastAsia"/>
          <w:sz w:val="24"/>
        </w:rPr>
        <w:t>等のシステムの管理）</w:t>
      </w:r>
    </w:p>
    <w:p w14:paraId="210094B4" w14:textId="2D3025CA"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 xml:space="preserve">第11条の2　</w:t>
      </w:r>
      <w:r w:rsidR="00F55AA1" w:rsidRPr="00251D3D">
        <w:rPr>
          <w:rFonts w:ascii="ＭＳ 明朝" w:hAnsi="ＭＳ 明朝" w:hint="eastAsia"/>
          <w:sz w:val="24"/>
        </w:rPr>
        <w:t>電子適合証</w:t>
      </w:r>
      <w:r w:rsidRPr="00251D3D">
        <w:rPr>
          <w:rFonts w:ascii="ＭＳ 明朝" w:hAnsi="ＭＳ 明朝" w:hint="eastAsia"/>
          <w:sz w:val="24"/>
        </w:rPr>
        <w:t>等のシステムを利用する場合、利用者を選任するとともに、次の権限、ログインＩＤ及びパスワード等（以下「</w:t>
      </w:r>
      <w:bookmarkStart w:id="0" w:name="_Hlk194416998"/>
      <w:r w:rsidRPr="00251D3D">
        <w:rPr>
          <w:rFonts w:ascii="ＭＳ 明朝" w:hAnsi="ＭＳ 明朝" w:hint="eastAsia"/>
          <w:sz w:val="24"/>
        </w:rPr>
        <w:t>ＩＤ</w:t>
      </w:r>
      <w:r w:rsidR="00F55AA1" w:rsidRPr="00251D3D">
        <w:rPr>
          <w:rFonts w:ascii="ＭＳ 明朝" w:hAnsi="ＭＳ 明朝" w:hint="eastAsia"/>
          <w:sz w:val="24"/>
        </w:rPr>
        <w:t>パスワード</w:t>
      </w:r>
      <w:r w:rsidRPr="00251D3D">
        <w:rPr>
          <w:rFonts w:ascii="ＭＳ 明朝" w:hAnsi="ＭＳ 明朝" w:hint="eastAsia"/>
          <w:sz w:val="24"/>
        </w:rPr>
        <w:t>等</w:t>
      </w:r>
      <w:bookmarkEnd w:id="0"/>
      <w:r w:rsidRPr="00251D3D">
        <w:rPr>
          <w:rFonts w:ascii="ＭＳ 明朝" w:hAnsi="ＭＳ 明朝" w:hint="eastAsia"/>
          <w:sz w:val="24"/>
        </w:rPr>
        <w:t>」という。）を付与し、第三者に知られないように管理するものとする。</w:t>
      </w:r>
    </w:p>
    <w:p w14:paraId="20F14E23" w14:textId="7CB7C315"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(１)　指定整備事業者の事業場を管理する</w:t>
      </w:r>
      <w:r w:rsidR="00F55AA1" w:rsidRPr="00251D3D">
        <w:rPr>
          <w:rFonts w:ascii="ＭＳ 明朝" w:hAnsi="ＭＳ 明朝" w:hint="eastAsia"/>
          <w:sz w:val="24"/>
        </w:rPr>
        <w:t>ＩＤパスワード等</w:t>
      </w:r>
    </w:p>
    <w:p w14:paraId="55BE75DA" w14:textId="667D0F17"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(２)　指定整備事業者の事業場の職員を管理する</w:t>
      </w:r>
      <w:r w:rsidR="00F55AA1" w:rsidRPr="00251D3D">
        <w:rPr>
          <w:rFonts w:ascii="ＭＳ 明朝" w:hAnsi="ＭＳ 明朝" w:hint="eastAsia"/>
          <w:sz w:val="24"/>
        </w:rPr>
        <w:t>ＩＤパスワード等</w:t>
      </w:r>
    </w:p>
    <w:p w14:paraId="78EF5A08" w14:textId="5D4B9C21"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に係る情報を登録する</w:t>
      </w:r>
      <w:r w:rsidR="00F55AA1" w:rsidRPr="00251D3D">
        <w:rPr>
          <w:rFonts w:ascii="ＭＳ 明朝" w:hAnsi="ＭＳ 明朝" w:hint="eastAsia"/>
          <w:sz w:val="24"/>
        </w:rPr>
        <w:t>ＩＤパスワード等</w:t>
      </w:r>
    </w:p>
    <w:p w14:paraId="563A423C" w14:textId="0E768D5A"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(４)　自動車検査員に係る</w:t>
      </w:r>
      <w:r w:rsidR="00F55AA1" w:rsidRPr="00251D3D">
        <w:rPr>
          <w:rFonts w:ascii="ＭＳ 明朝" w:hAnsi="ＭＳ 明朝" w:hint="eastAsia"/>
          <w:sz w:val="24"/>
        </w:rPr>
        <w:t>ＩＤパスワード等</w:t>
      </w:r>
    </w:p>
    <w:p w14:paraId="28729DFA" w14:textId="69C23BB7" w:rsidR="00E8442E" w:rsidRPr="00251D3D" w:rsidRDefault="00E8442E" w:rsidP="00E8442E">
      <w:pPr>
        <w:tabs>
          <w:tab w:val="left" w:pos="180"/>
        </w:tabs>
        <w:spacing w:line="0" w:lineRule="atLeast"/>
        <w:ind w:leftChars="100" w:left="690" w:hangingChars="200" w:hanging="480"/>
        <w:rPr>
          <w:rFonts w:ascii="ＭＳ 明朝" w:hAnsi="ＭＳ 明朝"/>
          <w:sz w:val="24"/>
        </w:rPr>
      </w:pPr>
      <w:r w:rsidRPr="00251D3D">
        <w:rPr>
          <w:rFonts w:ascii="ＭＳ 明朝" w:hAnsi="ＭＳ 明朝" w:hint="eastAsia"/>
          <w:sz w:val="24"/>
        </w:rPr>
        <w:t xml:space="preserve">(５)　</w:t>
      </w:r>
      <w:r w:rsidR="00F55AA1" w:rsidRPr="00251D3D">
        <w:rPr>
          <w:rFonts w:ascii="ＭＳ 明朝" w:hAnsi="ＭＳ 明朝" w:hint="eastAsia"/>
          <w:sz w:val="24"/>
        </w:rPr>
        <w:t>電子適合証</w:t>
      </w:r>
      <w:r w:rsidRPr="00251D3D">
        <w:rPr>
          <w:rFonts w:ascii="ＭＳ 明朝" w:hAnsi="ＭＳ 明朝" w:hint="eastAsia"/>
          <w:sz w:val="24"/>
        </w:rPr>
        <w:t>に係る情報を起票及び入力する</w:t>
      </w:r>
      <w:r w:rsidR="00F55AA1" w:rsidRPr="00251D3D">
        <w:rPr>
          <w:rFonts w:ascii="ＭＳ 明朝" w:hAnsi="ＭＳ 明朝" w:hint="eastAsia"/>
          <w:sz w:val="24"/>
        </w:rPr>
        <w:t>ＩＤパスワード等</w:t>
      </w:r>
    </w:p>
    <w:p w14:paraId="072E3D30" w14:textId="6C01E4D9"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２　前項の</w:t>
      </w:r>
      <w:r w:rsidR="00F55AA1" w:rsidRPr="00251D3D">
        <w:rPr>
          <w:rFonts w:ascii="ＭＳ 明朝" w:hAnsi="ＭＳ 明朝" w:hint="eastAsia"/>
          <w:sz w:val="24"/>
        </w:rPr>
        <w:t>ＩＤパスワード等</w:t>
      </w:r>
      <w:r w:rsidRPr="00251D3D">
        <w:rPr>
          <w:rFonts w:ascii="ＭＳ 明朝" w:hAnsi="ＭＳ 明朝" w:hint="eastAsia"/>
          <w:sz w:val="24"/>
        </w:rPr>
        <w:t>を付与する場合は、付与する者にその情報の重要性等を教育するとともに</w:t>
      </w:r>
      <w:r w:rsidR="00264792" w:rsidRPr="00251D3D">
        <w:rPr>
          <w:rFonts w:ascii="ＭＳ 明朝" w:hAnsi="ＭＳ 明朝" w:hint="eastAsia"/>
          <w:sz w:val="24"/>
        </w:rPr>
        <w:t>、</w:t>
      </w:r>
      <w:r w:rsidRPr="00251D3D">
        <w:rPr>
          <w:rFonts w:ascii="ＭＳ 明朝" w:hAnsi="ＭＳ 明朝" w:hint="eastAsia"/>
          <w:sz w:val="24"/>
        </w:rPr>
        <w:t>不正使用されないための措置を講じることとする。</w:t>
      </w:r>
    </w:p>
    <w:p w14:paraId="6FECE6DC" w14:textId="0CAF3A3D" w:rsidR="00E8442E" w:rsidRPr="00251D3D" w:rsidRDefault="00E8442E" w:rsidP="00E8442E">
      <w:pPr>
        <w:ind w:left="240" w:hangingChars="100" w:hanging="240"/>
        <w:rPr>
          <w:rFonts w:ascii="ＭＳ 明朝" w:hAnsi="ＭＳ 明朝"/>
          <w:sz w:val="24"/>
        </w:rPr>
      </w:pPr>
      <w:r w:rsidRPr="00251D3D">
        <w:rPr>
          <w:rFonts w:ascii="ＭＳ 明朝" w:hAnsi="ＭＳ 明朝" w:hint="eastAsia"/>
          <w:sz w:val="24"/>
        </w:rPr>
        <w:t xml:space="preserve">３　</w:t>
      </w:r>
      <w:r w:rsidR="00F55AA1" w:rsidRPr="00251D3D">
        <w:rPr>
          <w:rFonts w:ascii="ＭＳ 明朝" w:hAnsi="ＭＳ 明朝" w:hint="eastAsia"/>
          <w:sz w:val="24"/>
        </w:rPr>
        <w:t>電子適合証</w:t>
      </w:r>
      <w:r w:rsidRPr="00251D3D">
        <w:rPr>
          <w:rFonts w:ascii="ＭＳ 明朝" w:hAnsi="ＭＳ 明朝" w:hint="eastAsia"/>
          <w:sz w:val="24"/>
        </w:rPr>
        <w:t>等のシステムの利用者に変更があった場合は、</w:t>
      </w:r>
      <w:r w:rsidR="00F55AA1" w:rsidRPr="00251D3D">
        <w:rPr>
          <w:rFonts w:ascii="ＭＳ 明朝" w:hAnsi="ＭＳ 明朝" w:hint="eastAsia"/>
          <w:sz w:val="24"/>
        </w:rPr>
        <w:t>電子適合証</w:t>
      </w:r>
      <w:r w:rsidRPr="00251D3D">
        <w:rPr>
          <w:rFonts w:ascii="ＭＳ 明朝" w:hAnsi="ＭＳ 明朝" w:hint="eastAsia"/>
          <w:sz w:val="24"/>
        </w:rPr>
        <w:t>等のシステ</w:t>
      </w:r>
      <w:r w:rsidRPr="00251D3D">
        <w:rPr>
          <w:rFonts w:ascii="ＭＳ 明朝" w:hAnsi="ＭＳ 明朝" w:hint="eastAsia"/>
          <w:sz w:val="24"/>
        </w:rPr>
        <w:lastRenderedPageBreak/>
        <w:t>ムの登録情報を変更するものとする。</w:t>
      </w:r>
    </w:p>
    <w:p w14:paraId="68622CBB" w14:textId="07BCB5B9"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（社内教育等）</w:t>
      </w:r>
    </w:p>
    <w:p w14:paraId="195AE956"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第12条　社内教育は、事業場管理責任者及び主任技術者が主体になって、実施計画に基づき定期的に実施し、その実施結果について記録するものとする。</w:t>
      </w:r>
    </w:p>
    <w:p w14:paraId="4FB65531" w14:textId="77777777" w:rsidR="009564D4" w:rsidRPr="00251D3D" w:rsidRDefault="00343ECB" w:rsidP="009564D4">
      <w:pPr>
        <w:ind w:left="240" w:hangingChars="100" w:hanging="240"/>
        <w:rPr>
          <w:rFonts w:ascii="ＭＳ 明朝" w:hAnsi="ＭＳ 明朝"/>
          <w:sz w:val="24"/>
        </w:rPr>
      </w:pPr>
      <w:r w:rsidRPr="00251D3D">
        <w:rPr>
          <w:rFonts w:ascii="ＭＳ 明朝" w:hAnsi="ＭＳ 明朝" w:hint="eastAsia"/>
          <w:sz w:val="24"/>
        </w:rPr>
        <w:t>２</w:t>
      </w:r>
      <w:r w:rsidR="009564D4" w:rsidRPr="00251D3D">
        <w:rPr>
          <w:rFonts w:ascii="ＭＳ 明朝" w:hAnsi="ＭＳ 明朝" w:hint="eastAsia"/>
          <w:sz w:val="24"/>
        </w:rPr>
        <w:t xml:space="preserve">　自動車検査員は、次の各号に掲げる事項について常日頃から研さんを積み、自己の責務を果たすものとする。</w:t>
      </w:r>
    </w:p>
    <w:p w14:paraId="20EF278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関係法令（通達事項を含む。）</w:t>
      </w:r>
    </w:p>
    <w:p w14:paraId="11CCEB2C"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検査技術</w:t>
      </w:r>
    </w:p>
    <w:p w14:paraId="7D66AB22"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自動車検査用機械器具の構造及び取扱い</w:t>
      </w:r>
    </w:p>
    <w:p w14:paraId="66C02160"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新型自動車の構造及び装置</w:t>
      </w:r>
    </w:p>
    <w:p w14:paraId="73CD3A9C"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（社内監査）</w:t>
      </w:r>
    </w:p>
    <w:p w14:paraId="234E719A"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第13条　社内監査は、事業場管理責任者が、定期的（年間3回）に別紙監査表により実施するものとする。</w:t>
      </w:r>
    </w:p>
    <w:p w14:paraId="1368EF66" w14:textId="77777777"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２　前項の監査の結果、指定自動車整備事業の運営上不適切な事項等が認められたときは、これらの事項について速やかに改善措置を講じて、指定自動車整備事業の適正化に努めるものとする。</w:t>
      </w:r>
    </w:p>
    <w:p w14:paraId="3BB4D659" w14:textId="77777777" w:rsidR="009564D4" w:rsidRPr="00251D3D" w:rsidRDefault="009564D4" w:rsidP="009564D4">
      <w:pPr>
        <w:spacing w:beforeLines="50" w:before="180"/>
        <w:ind w:firstLineChars="100" w:firstLine="240"/>
        <w:rPr>
          <w:rFonts w:ascii="ＭＳ 明朝" w:hAnsi="ＭＳ 明朝"/>
          <w:sz w:val="24"/>
        </w:rPr>
      </w:pPr>
      <w:r w:rsidRPr="00251D3D">
        <w:rPr>
          <w:rFonts w:ascii="ＭＳ 明朝" w:hAnsi="ＭＳ 明朝" w:hint="eastAsia"/>
          <w:sz w:val="24"/>
        </w:rPr>
        <w:t>（掲示）</w:t>
      </w:r>
    </w:p>
    <w:p w14:paraId="238FFA50" w14:textId="1E6F432A" w:rsidR="009564D4" w:rsidRPr="00251D3D" w:rsidRDefault="009564D4" w:rsidP="009564D4">
      <w:pPr>
        <w:ind w:left="240" w:hangingChars="100" w:hanging="240"/>
        <w:rPr>
          <w:rFonts w:ascii="ＭＳ 明朝" w:hAnsi="ＭＳ 明朝"/>
          <w:sz w:val="24"/>
        </w:rPr>
      </w:pPr>
      <w:r w:rsidRPr="00251D3D">
        <w:rPr>
          <w:rFonts w:ascii="ＭＳ 明朝" w:hAnsi="ＭＳ 明朝" w:hint="eastAsia"/>
          <w:sz w:val="24"/>
        </w:rPr>
        <w:t>第14条　事業場内には、次の各号に掲げる事項について掲示し、従事者等に対し指定自動車整備事業の運営に係る注意を喚起するものとする。</w:t>
      </w:r>
    </w:p>
    <w:p w14:paraId="65828AB4"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(１)　作業工程図</w:t>
      </w:r>
    </w:p>
    <w:p w14:paraId="5C100BB5"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(２)　事業場組織図</w:t>
      </w:r>
    </w:p>
    <w:p w14:paraId="6E9E034E"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(３)　指定整備事業者の心得</w:t>
      </w:r>
    </w:p>
    <w:p w14:paraId="3EF1BE66"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(４)　指定整備の基準</w:t>
      </w:r>
    </w:p>
    <w:p w14:paraId="5B221AA8" w14:textId="77777777" w:rsidR="009564D4" w:rsidRPr="00251D3D" w:rsidRDefault="009564D4" w:rsidP="00175702">
      <w:pPr>
        <w:tabs>
          <w:tab w:val="left" w:pos="180"/>
        </w:tabs>
        <w:ind w:leftChars="100" w:left="690" w:hangingChars="200" w:hanging="480"/>
        <w:rPr>
          <w:rFonts w:ascii="ＭＳ 明朝" w:hAnsi="ＭＳ 明朝"/>
          <w:sz w:val="24"/>
        </w:rPr>
      </w:pPr>
      <w:r w:rsidRPr="00251D3D">
        <w:rPr>
          <w:rFonts w:ascii="ＭＳ 明朝" w:hAnsi="ＭＳ 明朝" w:hint="eastAsia"/>
          <w:sz w:val="24"/>
        </w:rPr>
        <w:t>(５)　指定書</w:t>
      </w:r>
    </w:p>
    <w:p w14:paraId="16D933EC" w14:textId="77777777" w:rsidR="00210EB0" w:rsidRPr="00251D3D" w:rsidRDefault="00210EB0">
      <w:pPr>
        <w:rPr>
          <w:rFonts w:ascii="ＭＳ 明朝" w:hAnsi="ＭＳ 明朝"/>
          <w:sz w:val="24"/>
        </w:rPr>
      </w:pPr>
    </w:p>
    <w:p w14:paraId="25A99F1B" w14:textId="77777777" w:rsidR="002677FB" w:rsidRPr="00251D3D" w:rsidRDefault="002677FB">
      <w:pPr>
        <w:rPr>
          <w:rFonts w:ascii="ＭＳ 明朝" w:hAnsi="ＭＳ 明朝"/>
          <w:sz w:val="24"/>
        </w:rPr>
      </w:pPr>
    </w:p>
    <w:p w14:paraId="77499563" w14:textId="7306AC0B" w:rsidR="002677FB" w:rsidRPr="00251D3D" w:rsidRDefault="002677FB">
      <w:pPr>
        <w:ind w:firstLineChars="100" w:firstLine="240"/>
        <w:rPr>
          <w:rFonts w:ascii="ＭＳ 明朝" w:hAnsi="ＭＳ 明朝"/>
          <w:sz w:val="24"/>
        </w:rPr>
      </w:pPr>
      <w:r w:rsidRPr="00251D3D">
        <w:rPr>
          <w:rFonts w:ascii="ＭＳ 明朝" w:hAnsi="ＭＳ 明朝" w:hint="eastAsia"/>
          <w:sz w:val="24"/>
        </w:rPr>
        <w:t>附則</w:t>
      </w:r>
    </w:p>
    <w:p w14:paraId="5CF4FB36" w14:textId="77777777" w:rsidR="002677FB" w:rsidRPr="00251D3D" w:rsidRDefault="002677FB">
      <w:pPr>
        <w:rPr>
          <w:rFonts w:ascii="ＭＳ 明朝" w:hAnsi="ＭＳ 明朝"/>
          <w:sz w:val="24"/>
        </w:rPr>
      </w:pPr>
    </w:p>
    <w:p w14:paraId="3D563762" w14:textId="77777777" w:rsidR="002677FB" w:rsidRPr="00251D3D" w:rsidRDefault="002677FB">
      <w:pPr>
        <w:rPr>
          <w:rFonts w:ascii="ＭＳ 明朝" w:hAnsi="ＭＳ 明朝"/>
          <w:sz w:val="24"/>
        </w:rPr>
      </w:pPr>
    </w:p>
    <w:p w14:paraId="2F97929A" w14:textId="77777777" w:rsidR="002677FB" w:rsidRPr="00251D3D" w:rsidRDefault="002677FB">
      <w:pPr>
        <w:rPr>
          <w:rFonts w:ascii="ＭＳ 明朝" w:hAnsi="ＭＳ 明朝"/>
          <w:sz w:val="24"/>
        </w:rPr>
      </w:pPr>
      <w:r w:rsidRPr="00251D3D">
        <w:rPr>
          <w:rFonts w:ascii="ＭＳ 明朝" w:hAnsi="ＭＳ 明朝" w:hint="eastAsia"/>
          <w:sz w:val="24"/>
        </w:rPr>
        <w:t>この規程は、</w:t>
      </w:r>
      <w:r w:rsidR="005B2FA3" w:rsidRPr="00251D3D">
        <w:rPr>
          <w:rFonts w:ascii="ＭＳ 明朝" w:hAnsi="ＭＳ 明朝" w:hint="eastAsia"/>
          <w:sz w:val="24"/>
        </w:rPr>
        <w:t xml:space="preserve">　　</w:t>
      </w:r>
      <w:r w:rsidRPr="00251D3D">
        <w:rPr>
          <w:rFonts w:ascii="ＭＳ 明朝" w:hAnsi="ＭＳ 明朝" w:hint="eastAsia"/>
          <w:sz w:val="24"/>
        </w:rPr>
        <w:t xml:space="preserve">　　　年　　　月　　　日から実施する。</w:t>
      </w:r>
    </w:p>
    <w:p w14:paraId="64DFFC47" w14:textId="77777777" w:rsidR="002677FB" w:rsidRPr="00251D3D" w:rsidRDefault="002677FB">
      <w:pPr>
        <w:rPr>
          <w:rFonts w:ascii="ＭＳ 明朝" w:hAnsi="ＭＳ 明朝"/>
          <w:sz w:val="24"/>
        </w:rPr>
      </w:pPr>
    </w:p>
    <w:p w14:paraId="7FDE23EE" w14:textId="77777777" w:rsidR="002677FB" w:rsidRPr="00251D3D" w:rsidRDefault="002677FB">
      <w:pPr>
        <w:rPr>
          <w:rFonts w:ascii="ＭＳ 明朝" w:hAnsi="ＭＳ 明朝"/>
          <w:sz w:val="24"/>
        </w:rPr>
      </w:pPr>
    </w:p>
    <w:p w14:paraId="08155022" w14:textId="77777777" w:rsidR="002677FB" w:rsidRPr="00251D3D" w:rsidRDefault="002677FB">
      <w:pPr>
        <w:rPr>
          <w:rFonts w:ascii="ＭＳ 明朝" w:hAnsi="ＭＳ 明朝"/>
          <w:sz w:val="24"/>
        </w:rPr>
      </w:pPr>
    </w:p>
    <w:p w14:paraId="34AFE6C5" w14:textId="77777777" w:rsidR="002677FB" w:rsidRPr="00251D3D" w:rsidRDefault="002677FB">
      <w:pPr>
        <w:rPr>
          <w:rFonts w:ascii="ＭＳ 明朝" w:hAnsi="ＭＳ 明朝"/>
          <w:sz w:val="24"/>
        </w:rPr>
      </w:pPr>
    </w:p>
    <w:p w14:paraId="14880E5E" w14:textId="77777777" w:rsidR="002677FB" w:rsidRPr="00251D3D" w:rsidRDefault="002677FB">
      <w:pPr>
        <w:rPr>
          <w:rFonts w:ascii="ＭＳ 明朝" w:hAnsi="ＭＳ 明朝"/>
          <w:sz w:val="24"/>
        </w:rPr>
      </w:pPr>
    </w:p>
    <w:p w14:paraId="429BE458" w14:textId="77777777" w:rsidR="002677FB" w:rsidRPr="00251D3D" w:rsidRDefault="002677FB">
      <w:pPr>
        <w:rPr>
          <w:rFonts w:ascii="ＭＳ 明朝" w:hAnsi="ＭＳ 明朝"/>
          <w:sz w:val="24"/>
        </w:rPr>
      </w:pPr>
    </w:p>
    <w:p w14:paraId="7193E6A6" w14:textId="7214BBAC"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w:t>
      </w:r>
      <w:r w:rsidR="00D148BC" w:rsidRPr="00251D3D">
        <w:rPr>
          <w:rFonts w:asciiTheme="minorEastAsia" w:eastAsiaTheme="minorEastAsia" w:hAnsiTheme="minorEastAsia" w:hint="eastAsia"/>
          <w:sz w:val="24"/>
        </w:rPr>
        <w:t>1</w:t>
      </w:r>
      <w:r w:rsidRPr="00251D3D">
        <w:rPr>
          <w:rFonts w:asciiTheme="minorEastAsia" w:eastAsiaTheme="minorEastAsia" w:hAnsiTheme="minorEastAsia" w:hint="eastAsia"/>
          <w:sz w:val="24"/>
        </w:rPr>
        <w:t>）</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4"/>
        <w:gridCol w:w="2496"/>
        <w:gridCol w:w="2078"/>
        <w:gridCol w:w="2452"/>
      </w:tblGrid>
      <w:tr w:rsidR="00251D3D" w:rsidRPr="00251D3D" w14:paraId="1E244092" w14:textId="77777777">
        <w:trPr>
          <w:trHeight w:val="891"/>
        </w:trPr>
        <w:tc>
          <w:tcPr>
            <w:tcW w:w="4634" w:type="dxa"/>
            <w:gridSpan w:val="2"/>
            <w:tcBorders>
              <w:top w:val="single" w:sz="4" w:space="0" w:color="auto"/>
              <w:left w:val="single" w:sz="4" w:space="0" w:color="auto"/>
              <w:bottom w:val="single" w:sz="4" w:space="0" w:color="auto"/>
              <w:right w:val="single" w:sz="4" w:space="0" w:color="auto"/>
            </w:tcBorders>
            <w:vAlign w:val="center"/>
          </w:tcPr>
          <w:p w14:paraId="5204509C" w14:textId="77777777" w:rsidR="002677FB" w:rsidRPr="00251D3D" w:rsidRDefault="002677FB">
            <w:pPr>
              <w:jc w:val="center"/>
              <w:rPr>
                <w:sz w:val="28"/>
              </w:rPr>
            </w:pPr>
            <w:r w:rsidRPr="00251D3D">
              <w:rPr>
                <w:rFonts w:hint="eastAsia"/>
                <w:kern w:val="0"/>
                <w:sz w:val="28"/>
              </w:rPr>
              <w:t>事業場管理責任者</w:t>
            </w:r>
          </w:p>
        </w:tc>
        <w:tc>
          <w:tcPr>
            <w:tcW w:w="4634" w:type="dxa"/>
            <w:gridSpan w:val="2"/>
            <w:tcBorders>
              <w:top w:val="single" w:sz="4" w:space="0" w:color="auto"/>
              <w:left w:val="single" w:sz="4" w:space="0" w:color="auto"/>
              <w:bottom w:val="single" w:sz="4" w:space="0" w:color="auto"/>
              <w:right w:val="single" w:sz="4" w:space="0" w:color="auto"/>
            </w:tcBorders>
            <w:vAlign w:val="center"/>
          </w:tcPr>
          <w:p w14:paraId="0A955681" w14:textId="77777777" w:rsidR="002677FB" w:rsidRPr="00251D3D" w:rsidRDefault="002677FB">
            <w:pPr>
              <w:jc w:val="center"/>
              <w:rPr>
                <w:sz w:val="28"/>
              </w:rPr>
            </w:pPr>
            <w:r w:rsidRPr="00251D3D">
              <w:rPr>
                <w:rFonts w:hint="eastAsia"/>
                <w:kern w:val="0"/>
                <w:sz w:val="28"/>
              </w:rPr>
              <w:t>主任技術者</w:t>
            </w:r>
          </w:p>
        </w:tc>
      </w:tr>
      <w:tr w:rsidR="00251D3D" w:rsidRPr="00251D3D" w14:paraId="07F8D7C1" w14:textId="77777777">
        <w:trPr>
          <w:trHeight w:val="883"/>
        </w:trPr>
        <w:tc>
          <w:tcPr>
            <w:tcW w:w="2079" w:type="dxa"/>
            <w:tcBorders>
              <w:top w:val="single" w:sz="4" w:space="0" w:color="auto"/>
              <w:left w:val="single" w:sz="4" w:space="0" w:color="auto"/>
              <w:bottom w:val="single" w:sz="4" w:space="0" w:color="auto"/>
              <w:right w:val="single" w:sz="4" w:space="0" w:color="auto"/>
            </w:tcBorders>
            <w:vAlign w:val="center"/>
          </w:tcPr>
          <w:p w14:paraId="6FCDF33C" w14:textId="77777777" w:rsidR="002677FB" w:rsidRPr="00251D3D" w:rsidRDefault="002677FB">
            <w:pPr>
              <w:jc w:val="center"/>
              <w:rPr>
                <w:sz w:val="24"/>
              </w:rPr>
            </w:pPr>
            <w:r w:rsidRPr="00251D3D">
              <w:rPr>
                <w:rFonts w:hint="eastAsia"/>
                <w:sz w:val="24"/>
              </w:rPr>
              <w:t>変更年月日</w:t>
            </w:r>
          </w:p>
        </w:tc>
        <w:tc>
          <w:tcPr>
            <w:tcW w:w="2555" w:type="dxa"/>
            <w:tcBorders>
              <w:top w:val="single" w:sz="4" w:space="0" w:color="auto"/>
              <w:left w:val="single" w:sz="4" w:space="0" w:color="auto"/>
              <w:bottom w:val="single" w:sz="4" w:space="0" w:color="auto"/>
              <w:right w:val="single" w:sz="4" w:space="0" w:color="auto"/>
            </w:tcBorders>
            <w:vAlign w:val="center"/>
          </w:tcPr>
          <w:p w14:paraId="4AF9289A" w14:textId="77777777" w:rsidR="002677FB" w:rsidRPr="00251D3D" w:rsidRDefault="002677FB">
            <w:pPr>
              <w:jc w:val="center"/>
              <w:rPr>
                <w:sz w:val="24"/>
              </w:rPr>
            </w:pPr>
            <w:r w:rsidRPr="00251D3D">
              <w:rPr>
                <w:rFonts w:hint="eastAsia"/>
                <w:sz w:val="24"/>
              </w:rPr>
              <w:t>氏　　名</w:t>
            </w:r>
          </w:p>
        </w:tc>
        <w:tc>
          <w:tcPr>
            <w:tcW w:w="2125" w:type="dxa"/>
            <w:tcBorders>
              <w:top w:val="single" w:sz="4" w:space="0" w:color="auto"/>
              <w:left w:val="single" w:sz="4" w:space="0" w:color="auto"/>
              <w:bottom w:val="single" w:sz="4" w:space="0" w:color="auto"/>
              <w:right w:val="single" w:sz="4" w:space="0" w:color="auto"/>
            </w:tcBorders>
            <w:vAlign w:val="center"/>
          </w:tcPr>
          <w:p w14:paraId="539773AF" w14:textId="77777777" w:rsidR="002677FB" w:rsidRPr="00251D3D" w:rsidRDefault="002677FB">
            <w:pPr>
              <w:jc w:val="center"/>
              <w:rPr>
                <w:sz w:val="24"/>
              </w:rPr>
            </w:pPr>
            <w:r w:rsidRPr="00251D3D">
              <w:rPr>
                <w:rFonts w:hint="eastAsia"/>
                <w:sz w:val="24"/>
              </w:rPr>
              <w:t>変更年月日</w:t>
            </w:r>
          </w:p>
        </w:tc>
        <w:tc>
          <w:tcPr>
            <w:tcW w:w="2509" w:type="dxa"/>
            <w:tcBorders>
              <w:top w:val="single" w:sz="4" w:space="0" w:color="auto"/>
              <w:left w:val="single" w:sz="4" w:space="0" w:color="auto"/>
              <w:bottom w:val="single" w:sz="4" w:space="0" w:color="auto"/>
              <w:right w:val="single" w:sz="4" w:space="0" w:color="auto"/>
            </w:tcBorders>
            <w:vAlign w:val="center"/>
          </w:tcPr>
          <w:p w14:paraId="743DF54F" w14:textId="77777777" w:rsidR="002677FB" w:rsidRPr="00251D3D" w:rsidRDefault="002677FB">
            <w:pPr>
              <w:jc w:val="center"/>
              <w:rPr>
                <w:sz w:val="24"/>
              </w:rPr>
            </w:pPr>
            <w:r w:rsidRPr="00251D3D">
              <w:rPr>
                <w:rFonts w:hint="eastAsia"/>
                <w:sz w:val="24"/>
              </w:rPr>
              <w:t>氏　　名</w:t>
            </w:r>
          </w:p>
        </w:tc>
      </w:tr>
      <w:tr w:rsidR="00251D3D" w:rsidRPr="00251D3D" w14:paraId="591FCB6A"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7079CAEC"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0B6AA856"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5C8B49A"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FC524C0" w14:textId="77777777" w:rsidR="002677FB" w:rsidRPr="00251D3D" w:rsidRDefault="002677FB">
            <w:pPr>
              <w:rPr>
                <w:sz w:val="24"/>
              </w:rPr>
            </w:pPr>
          </w:p>
        </w:tc>
      </w:tr>
      <w:tr w:rsidR="00251D3D" w:rsidRPr="00251D3D" w14:paraId="7E41380B"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33CB9067"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236F92A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A5A5608"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6A33551" w14:textId="77777777" w:rsidR="002677FB" w:rsidRPr="00251D3D" w:rsidRDefault="002677FB">
            <w:pPr>
              <w:rPr>
                <w:sz w:val="24"/>
              </w:rPr>
            </w:pPr>
          </w:p>
        </w:tc>
      </w:tr>
      <w:tr w:rsidR="00251D3D" w:rsidRPr="00251D3D" w14:paraId="49D928ED"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270FF31C"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29EE4F6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366971F8"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646167B" w14:textId="77777777" w:rsidR="002677FB" w:rsidRPr="00251D3D" w:rsidRDefault="002677FB">
            <w:pPr>
              <w:rPr>
                <w:sz w:val="24"/>
              </w:rPr>
            </w:pPr>
          </w:p>
        </w:tc>
      </w:tr>
      <w:tr w:rsidR="00251D3D" w:rsidRPr="00251D3D" w14:paraId="0A976B05"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2B03E770"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4FD27746"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58368C20"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3FAA7D58" w14:textId="77777777" w:rsidR="002677FB" w:rsidRPr="00251D3D" w:rsidRDefault="002677FB">
            <w:pPr>
              <w:rPr>
                <w:sz w:val="24"/>
              </w:rPr>
            </w:pPr>
          </w:p>
        </w:tc>
      </w:tr>
      <w:tr w:rsidR="00251D3D" w:rsidRPr="00251D3D" w14:paraId="004E7E44"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6DF14E52"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D567FC5"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5A709CA1"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2D35B431" w14:textId="77777777" w:rsidR="002677FB" w:rsidRPr="00251D3D" w:rsidRDefault="002677FB">
            <w:pPr>
              <w:rPr>
                <w:sz w:val="24"/>
              </w:rPr>
            </w:pPr>
          </w:p>
        </w:tc>
      </w:tr>
      <w:tr w:rsidR="00251D3D" w:rsidRPr="00251D3D" w14:paraId="2DA6CE08"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5E4EAE99"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0B8D10C2"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3DC896ED"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5352E1A1" w14:textId="77777777" w:rsidR="002677FB" w:rsidRPr="00251D3D" w:rsidRDefault="002677FB">
            <w:pPr>
              <w:rPr>
                <w:sz w:val="24"/>
              </w:rPr>
            </w:pPr>
          </w:p>
        </w:tc>
      </w:tr>
      <w:tr w:rsidR="00251D3D" w:rsidRPr="00251D3D" w14:paraId="2F768E93"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733ADC00"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3416D6B3"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6B375DAD"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4611AF15" w14:textId="77777777" w:rsidR="002677FB" w:rsidRPr="00251D3D" w:rsidRDefault="002677FB">
            <w:pPr>
              <w:rPr>
                <w:sz w:val="24"/>
              </w:rPr>
            </w:pPr>
          </w:p>
        </w:tc>
      </w:tr>
      <w:tr w:rsidR="00251D3D" w:rsidRPr="00251D3D" w14:paraId="20C280DB"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72485DFD"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D4AA2C7"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3538D7A"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7674B5A" w14:textId="77777777" w:rsidR="002677FB" w:rsidRPr="00251D3D" w:rsidRDefault="002677FB">
            <w:pPr>
              <w:rPr>
                <w:sz w:val="24"/>
              </w:rPr>
            </w:pPr>
          </w:p>
        </w:tc>
      </w:tr>
      <w:tr w:rsidR="00251D3D" w:rsidRPr="00251D3D" w14:paraId="752EDEA8" w14:textId="77777777">
        <w:trPr>
          <w:trHeight w:val="1018"/>
        </w:trPr>
        <w:tc>
          <w:tcPr>
            <w:tcW w:w="2079" w:type="dxa"/>
            <w:tcBorders>
              <w:top w:val="single" w:sz="4" w:space="0" w:color="auto"/>
              <w:left w:val="single" w:sz="4" w:space="0" w:color="auto"/>
              <w:bottom w:val="single" w:sz="4" w:space="0" w:color="auto"/>
              <w:right w:val="single" w:sz="4" w:space="0" w:color="auto"/>
            </w:tcBorders>
          </w:tcPr>
          <w:p w14:paraId="60D61E22"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114EF09F"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1C71B751"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519250B4" w14:textId="77777777" w:rsidR="002677FB" w:rsidRPr="00251D3D" w:rsidRDefault="002677FB">
            <w:pPr>
              <w:rPr>
                <w:sz w:val="24"/>
              </w:rPr>
            </w:pPr>
          </w:p>
        </w:tc>
      </w:tr>
      <w:tr w:rsidR="00251D3D" w:rsidRPr="00251D3D" w14:paraId="78AC0588"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2220C7FF"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5EA549F1"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6128742"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0FDBA740" w14:textId="77777777" w:rsidR="002677FB" w:rsidRPr="00251D3D" w:rsidRDefault="002677FB">
            <w:pPr>
              <w:rPr>
                <w:sz w:val="24"/>
              </w:rPr>
            </w:pPr>
          </w:p>
        </w:tc>
      </w:tr>
      <w:tr w:rsidR="00251D3D" w:rsidRPr="00251D3D" w14:paraId="394AE98E" w14:textId="77777777">
        <w:trPr>
          <w:trHeight w:val="1019"/>
        </w:trPr>
        <w:tc>
          <w:tcPr>
            <w:tcW w:w="2079" w:type="dxa"/>
            <w:tcBorders>
              <w:top w:val="single" w:sz="4" w:space="0" w:color="auto"/>
              <w:left w:val="single" w:sz="4" w:space="0" w:color="auto"/>
              <w:bottom w:val="single" w:sz="4" w:space="0" w:color="auto"/>
              <w:right w:val="single" w:sz="4" w:space="0" w:color="auto"/>
            </w:tcBorders>
          </w:tcPr>
          <w:p w14:paraId="7A5D36F3" w14:textId="77777777" w:rsidR="002677FB" w:rsidRPr="00251D3D" w:rsidRDefault="002677FB">
            <w:pPr>
              <w:rPr>
                <w:sz w:val="24"/>
              </w:rPr>
            </w:pPr>
          </w:p>
        </w:tc>
        <w:tc>
          <w:tcPr>
            <w:tcW w:w="2555" w:type="dxa"/>
            <w:tcBorders>
              <w:top w:val="single" w:sz="4" w:space="0" w:color="auto"/>
              <w:left w:val="single" w:sz="4" w:space="0" w:color="auto"/>
              <w:bottom w:val="single" w:sz="4" w:space="0" w:color="auto"/>
              <w:right w:val="single" w:sz="4" w:space="0" w:color="auto"/>
            </w:tcBorders>
          </w:tcPr>
          <w:p w14:paraId="651214EA" w14:textId="77777777" w:rsidR="002677FB" w:rsidRPr="00251D3D" w:rsidRDefault="002677FB">
            <w:pPr>
              <w:rPr>
                <w:sz w:val="24"/>
              </w:rPr>
            </w:pPr>
          </w:p>
        </w:tc>
        <w:tc>
          <w:tcPr>
            <w:tcW w:w="2125" w:type="dxa"/>
            <w:tcBorders>
              <w:top w:val="single" w:sz="4" w:space="0" w:color="auto"/>
              <w:left w:val="single" w:sz="4" w:space="0" w:color="auto"/>
              <w:bottom w:val="single" w:sz="4" w:space="0" w:color="auto"/>
              <w:right w:val="single" w:sz="4" w:space="0" w:color="auto"/>
            </w:tcBorders>
          </w:tcPr>
          <w:p w14:paraId="01B952F7" w14:textId="77777777" w:rsidR="002677FB" w:rsidRPr="00251D3D" w:rsidRDefault="002677FB">
            <w:pPr>
              <w:rPr>
                <w:sz w:val="24"/>
              </w:rPr>
            </w:pPr>
          </w:p>
        </w:tc>
        <w:tc>
          <w:tcPr>
            <w:tcW w:w="2509" w:type="dxa"/>
            <w:tcBorders>
              <w:top w:val="single" w:sz="4" w:space="0" w:color="auto"/>
              <w:left w:val="single" w:sz="4" w:space="0" w:color="auto"/>
              <w:bottom w:val="single" w:sz="4" w:space="0" w:color="auto"/>
              <w:right w:val="single" w:sz="4" w:space="0" w:color="auto"/>
            </w:tcBorders>
          </w:tcPr>
          <w:p w14:paraId="3DB08E2B" w14:textId="77777777" w:rsidR="002677FB" w:rsidRPr="00251D3D" w:rsidRDefault="002677FB">
            <w:pPr>
              <w:rPr>
                <w:sz w:val="24"/>
              </w:rPr>
            </w:pPr>
          </w:p>
        </w:tc>
      </w:tr>
    </w:tbl>
    <w:p w14:paraId="09EEC694" w14:textId="77777777"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（別紙2の1）</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29"/>
        <w:gridCol w:w="2491"/>
        <w:gridCol w:w="1899"/>
        <w:gridCol w:w="2621"/>
      </w:tblGrid>
      <w:tr w:rsidR="00251D3D" w:rsidRPr="00251D3D" w14:paraId="73ACA53C" w14:textId="77777777">
        <w:trPr>
          <w:cantSplit/>
          <w:trHeight w:val="871"/>
        </w:trPr>
        <w:tc>
          <w:tcPr>
            <w:tcW w:w="9268" w:type="dxa"/>
            <w:gridSpan w:val="4"/>
            <w:tcBorders>
              <w:top w:val="single" w:sz="12" w:space="0" w:color="auto"/>
              <w:left w:val="single" w:sz="12" w:space="0" w:color="auto"/>
              <w:bottom w:val="double" w:sz="4" w:space="0" w:color="auto"/>
              <w:right w:val="single" w:sz="12" w:space="0" w:color="auto"/>
            </w:tcBorders>
            <w:vAlign w:val="center"/>
          </w:tcPr>
          <w:p w14:paraId="2844D503" w14:textId="61C4BEB4" w:rsidR="002677FB" w:rsidRPr="00251D3D" w:rsidRDefault="002677FB">
            <w:pPr>
              <w:jc w:val="center"/>
              <w:rPr>
                <w:sz w:val="32"/>
              </w:rPr>
            </w:pPr>
            <w:r w:rsidRPr="00251D3D">
              <w:rPr>
                <w:rFonts w:hint="eastAsia"/>
                <w:kern w:val="0"/>
                <w:sz w:val="32"/>
              </w:rPr>
              <w:t>事業者印</w:t>
            </w:r>
          </w:p>
        </w:tc>
      </w:tr>
      <w:tr w:rsidR="00251D3D" w:rsidRPr="00251D3D" w14:paraId="0509F979" w14:textId="77777777">
        <w:trPr>
          <w:cantSplit/>
          <w:trHeight w:val="1613"/>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414BE423"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177BD794" w14:textId="77777777" w:rsidR="002677FB" w:rsidRPr="00251D3D" w:rsidRDefault="002677FB">
            <w:pPr>
              <w:jc w:val="center"/>
              <w:rPr>
                <w:sz w:val="24"/>
              </w:rPr>
            </w:pPr>
          </w:p>
        </w:tc>
      </w:tr>
      <w:tr w:rsidR="00251D3D" w:rsidRPr="00251D3D" w14:paraId="163456DE"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6AB44CFA"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21FA119A"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11820150"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43790EAA" w14:textId="77777777" w:rsidR="002677FB" w:rsidRPr="00251D3D" w:rsidRDefault="002677FB">
            <w:pPr>
              <w:jc w:val="right"/>
              <w:rPr>
                <w:sz w:val="24"/>
              </w:rPr>
            </w:pPr>
            <w:r w:rsidRPr="00251D3D">
              <w:rPr>
                <w:rFonts w:hint="eastAsia"/>
                <w:sz w:val="24"/>
              </w:rPr>
              <w:t>年　　月　　日</w:t>
            </w:r>
          </w:p>
        </w:tc>
      </w:tr>
      <w:tr w:rsidR="00251D3D" w:rsidRPr="00251D3D" w14:paraId="42D526EE" w14:textId="77777777">
        <w:trPr>
          <w:trHeight w:val="718"/>
        </w:trPr>
        <w:tc>
          <w:tcPr>
            <w:tcW w:w="2079" w:type="dxa"/>
            <w:tcBorders>
              <w:top w:val="single" w:sz="4" w:space="0" w:color="auto"/>
              <w:left w:val="single" w:sz="12" w:space="0" w:color="auto"/>
              <w:bottom w:val="double" w:sz="4" w:space="0" w:color="auto"/>
              <w:right w:val="single" w:sz="4" w:space="0" w:color="auto"/>
            </w:tcBorders>
            <w:vAlign w:val="center"/>
          </w:tcPr>
          <w:p w14:paraId="70F54495"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0C550257"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344780F9"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362BA13B" w14:textId="77777777" w:rsidR="002677FB" w:rsidRPr="00251D3D" w:rsidRDefault="002677FB">
            <w:pPr>
              <w:jc w:val="right"/>
              <w:rPr>
                <w:sz w:val="24"/>
              </w:rPr>
            </w:pPr>
            <w:r w:rsidRPr="00251D3D">
              <w:rPr>
                <w:rFonts w:hint="eastAsia"/>
                <w:sz w:val="24"/>
              </w:rPr>
              <w:t>年　　月　　日</w:t>
            </w:r>
          </w:p>
        </w:tc>
      </w:tr>
      <w:tr w:rsidR="00251D3D" w:rsidRPr="00251D3D" w14:paraId="58F91F18" w14:textId="77777777">
        <w:trPr>
          <w:cantSplit/>
          <w:trHeight w:val="1619"/>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064351C8" w14:textId="77777777" w:rsidR="002677FB" w:rsidRPr="00251D3D" w:rsidRDefault="002677FB">
            <w:pPr>
              <w:jc w:val="center"/>
              <w:rPr>
                <w:sz w:val="24"/>
              </w:rPr>
            </w:pPr>
          </w:p>
        </w:tc>
        <w:tc>
          <w:tcPr>
            <w:tcW w:w="4634" w:type="dxa"/>
            <w:gridSpan w:val="2"/>
            <w:tcBorders>
              <w:top w:val="single" w:sz="4" w:space="0" w:color="auto"/>
              <w:left w:val="double" w:sz="4" w:space="0" w:color="auto"/>
              <w:bottom w:val="single" w:sz="4" w:space="0" w:color="auto"/>
              <w:right w:val="single" w:sz="12" w:space="0" w:color="auto"/>
            </w:tcBorders>
            <w:vAlign w:val="center"/>
          </w:tcPr>
          <w:p w14:paraId="5FA5068C" w14:textId="77777777" w:rsidR="002677FB" w:rsidRPr="00251D3D" w:rsidRDefault="002677FB">
            <w:pPr>
              <w:jc w:val="center"/>
              <w:rPr>
                <w:sz w:val="24"/>
              </w:rPr>
            </w:pPr>
          </w:p>
        </w:tc>
      </w:tr>
      <w:tr w:rsidR="00251D3D" w:rsidRPr="00251D3D" w14:paraId="11EDF643" w14:textId="77777777">
        <w:trPr>
          <w:trHeight w:val="704"/>
        </w:trPr>
        <w:tc>
          <w:tcPr>
            <w:tcW w:w="2079" w:type="dxa"/>
            <w:tcBorders>
              <w:top w:val="single" w:sz="4" w:space="0" w:color="auto"/>
              <w:left w:val="single" w:sz="12" w:space="0" w:color="auto"/>
              <w:bottom w:val="single" w:sz="4" w:space="0" w:color="auto"/>
              <w:right w:val="single" w:sz="4" w:space="0" w:color="auto"/>
            </w:tcBorders>
            <w:vAlign w:val="center"/>
          </w:tcPr>
          <w:p w14:paraId="682ACDAF"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4D2196FA"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1CA9DDF2"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3BB460AF" w14:textId="77777777" w:rsidR="002677FB" w:rsidRPr="00251D3D" w:rsidRDefault="002677FB">
            <w:pPr>
              <w:jc w:val="right"/>
              <w:rPr>
                <w:sz w:val="24"/>
              </w:rPr>
            </w:pPr>
            <w:r w:rsidRPr="00251D3D">
              <w:rPr>
                <w:rFonts w:hint="eastAsia"/>
                <w:sz w:val="24"/>
              </w:rPr>
              <w:t>年　　月　　日</w:t>
            </w:r>
          </w:p>
        </w:tc>
      </w:tr>
      <w:tr w:rsidR="00251D3D" w:rsidRPr="00251D3D" w14:paraId="3EE87E79" w14:textId="77777777">
        <w:trPr>
          <w:trHeight w:val="697"/>
        </w:trPr>
        <w:tc>
          <w:tcPr>
            <w:tcW w:w="2079" w:type="dxa"/>
            <w:tcBorders>
              <w:top w:val="single" w:sz="4" w:space="0" w:color="auto"/>
              <w:left w:val="single" w:sz="12" w:space="0" w:color="auto"/>
              <w:bottom w:val="double" w:sz="4" w:space="0" w:color="auto"/>
              <w:right w:val="single" w:sz="4" w:space="0" w:color="auto"/>
            </w:tcBorders>
            <w:vAlign w:val="center"/>
          </w:tcPr>
          <w:p w14:paraId="710D3643"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22E7A4F3"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2BAFB474"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0EAA8622" w14:textId="77777777" w:rsidR="002677FB" w:rsidRPr="00251D3D" w:rsidRDefault="002677FB">
            <w:pPr>
              <w:jc w:val="right"/>
              <w:rPr>
                <w:sz w:val="24"/>
              </w:rPr>
            </w:pPr>
            <w:r w:rsidRPr="00251D3D">
              <w:rPr>
                <w:rFonts w:hint="eastAsia"/>
                <w:sz w:val="24"/>
              </w:rPr>
              <w:t>年　　月　　日</w:t>
            </w:r>
          </w:p>
        </w:tc>
      </w:tr>
      <w:tr w:rsidR="00251D3D" w:rsidRPr="00251D3D" w14:paraId="561CA963" w14:textId="77777777">
        <w:trPr>
          <w:cantSplit/>
          <w:trHeight w:val="1626"/>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7848C3AB"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1A875D8D" w14:textId="77777777" w:rsidR="002677FB" w:rsidRPr="00251D3D" w:rsidRDefault="002677FB">
            <w:pPr>
              <w:jc w:val="center"/>
              <w:rPr>
                <w:sz w:val="24"/>
              </w:rPr>
            </w:pPr>
          </w:p>
        </w:tc>
      </w:tr>
      <w:tr w:rsidR="00251D3D" w:rsidRPr="00251D3D" w14:paraId="5AA42D1F"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249B1987"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6D2F0C5C"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40FA07BA"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53075066" w14:textId="77777777" w:rsidR="002677FB" w:rsidRPr="00251D3D" w:rsidRDefault="002677FB">
            <w:pPr>
              <w:jc w:val="right"/>
              <w:rPr>
                <w:sz w:val="24"/>
              </w:rPr>
            </w:pPr>
            <w:r w:rsidRPr="00251D3D">
              <w:rPr>
                <w:rFonts w:hint="eastAsia"/>
                <w:sz w:val="24"/>
              </w:rPr>
              <w:t>年　　月　　日</w:t>
            </w:r>
          </w:p>
        </w:tc>
      </w:tr>
      <w:tr w:rsidR="00251D3D" w:rsidRPr="00251D3D" w14:paraId="52A32AB7" w14:textId="77777777">
        <w:trPr>
          <w:trHeight w:val="690"/>
        </w:trPr>
        <w:tc>
          <w:tcPr>
            <w:tcW w:w="2079" w:type="dxa"/>
            <w:tcBorders>
              <w:top w:val="single" w:sz="4" w:space="0" w:color="auto"/>
              <w:left w:val="single" w:sz="12" w:space="0" w:color="auto"/>
              <w:bottom w:val="double" w:sz="4" w:space="0" w:color="auto"/>
              <w:right w:val="single" w:sz="4" w:space="0" w:color="auto"/>
            </w:tcBorders>
            <w:vAlign w:val="center"/>
          </w:tcPr>
          <w:p w14:paraId="6763F6D2"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double" w:sz="4" w:space="0" w:color="auto"/>
              <w:right w:val="double" w:sz="4" w:space="0" w:color="auto"/>
            </w:tcBorders>
            <w:vAlign w:val="center"/>
          </w:tcPr>
          <w:p w14:paraId="0100BA19"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double" w:sz="4" w:space="0" w:color="auto"/>
              <w:right w:val="single" w:sz="4" w:space="0" w:color="auto"/>
            </w:tcBorders>
            <w:vAlign w:val="center"/>
          </w:tcPr>
          <w:p w14:paraId="13F00276"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double" w:sz="4" w:space="0" w:color="auto"/>
              <w:right w:val="single" w:sz="12" w:space="0" w:color="auto"/>
            </w:tcBorders>
            <w:vAlign w:val="center"/>
          </w:tcPr>
          <w:p w14:paraId="799B373D" w14:textId="77777777" w:rsidR="002677FB" w:rsidRPr="00251D3D" w:rsidRDefault="002677FB">
            <w:pPr>
              <w:jc w:val="right"/>
              <w:rPr>
                <w:sz w:val="24"/>
              </w:rPr>
            </w:pPr>
            <w:r w:rsidRPr="00251D3D">
              <w:rPr>
                <w:rFonts w:hint="eastAsia"/>
                <w:sz w:val="24"/>
              </w:rPr>
              <w:t>年　　月　　日</w:t>
            </w:r>
          </w:p>
        </w:tc>
      </w:tr>
      <w:tr w:rsidR="00251D3D" w:rsidRPr="00251D3D" w14:paraId="729795F8" w14:textId="77777777">
        <w:trPr>
          <w:cantSplit/>
          <w:trHeight w:val="1626"/>
        </w:trPr>
        <w:tc>
          <w:tcPr>
            <w:tcW w:w="4634" w:type="dxa"/>
            <w:gridSpan w:val="2"/>
            <w:tcBorders>
              <w:top w:val="double" w:sz="4" w:space="0" w:color="auto"/>
              <w:left w:val="single" w:sz="12" w:space="0" w:color="auto"/>
              <w:bottom w:val="single" w:sz="4" w:space="0" w:color="auto"/>
              <w:right w:val="double" w:sz="4" w:space="0" w:color="auto"/>
            </w:tcBorders>
            <w:vAlign w:val="center"/>
          </w:tcPr>
          <w:p w14:paraId="58AA80FA" w14:textId="77777777" w:rsidR="002677FB" w:rsidRPr="00251D3D" w:rsidRDefault="002677FB">
            <w:pPr>
              <w:jc w:val="center"/>
              <w:rPr>
                <w:sz w:val="24"/>
              </w:rPr>
            </w:pPr>
          </w:p>
        </w:tc>
        <w:tc>
          <w:tcPr>
            <w:tcW w:w="4634" w:type="dxa"/>
            <w:gridSpan w:val="2"/>
            <w:tcBorders>
              <w:top w:val="double" w:sz="4" w:space="0" w:color="auto"/>
              <w:left w:val="double" w:sz="4" w:space="0" w:color="auto"/>
              <w:bottom w:val="single" w:sz="4" w:space="0" w:color="auto"/>
              <w:right w:val="single" w:sz="12" w:space="0" w:color="auto"/>
            </w:tcBorders>
            <w:vAlign w:val="center"/>
          </w:tcPr>
          <w:p w14:paraId="2022D023" w14:textId="77777777" w:rsidR="002677FB" w:rsidRPr="00251D3D" w:rsidRDefault="002677FB">
            <w:pPr>
              <w:jc w:val="center"/>
              <w:rPr>
                <w:sz w:val="24"/>
              </w:rPr>
            </w:pPr>
          </w:p>
        </w:tc>
      </w:tr>
      <w:tr w:rsidR="00251D3D" w:rsidRPr="00251D3D" w14:paraId="559CD7E4" w14:textId="77777777">
        <w:trPr>
          <w:trHeight w:val="711"/>
        </w:trPr>
        <w:tc>
          <w:tcPr>
            <w:tcW w:w="2079" w:type="dxa"/>
            <w:tcBorders>
              <w:top w:val="single" w:sz="4" w:space="0" w:color="auto"/>
              <w:left w:val="single" w:sz="12" w:space="0" w:color="auto"/>
              <w:bottom w:val="single" w:sz="4" w:space="0" w:color="auto"/>
              <w:right w:val="single" w:sz="4" w:space="0" w:color="auto"/>
            </w:tcBorders>
            <w:vAlign w:val="center"/>
          </w:tcPr>
          <w:p w14:paraId="3C614155" w14:textId="77777777" w:rsidR="002677FB" w:rsidRPr="00251D3D" w:rsidRDefault="002677FB">
            <w:pPr>
              <w:jc w:val="center"/>
              <w:rPr>
                <w:sz w:val="24"/>
              </w:rPr>
            </w:pPr>
            <w:r w:rsidRPr="00251D3D">
              <w:rPr>
                <w:rFonts w:hint="eastAsia"/>
                <w:kern w:val="0"/>
                <w:sz w:val="24"/>
              </w:rPr>
              <w:t>使用開始年月日</w:t>
            </w:r>
          </w:p>
        </w:tc>
        <w:tc>
          <w:tcPr>
            <w:tcW w:w="2555" w:type="dxa"/>
            <w:tcBorders>
              <w:top w:val="single" w:sz="4" w:space="0" w:color="auto"/>
              <w:left w:val="single" w:sz="4" w:space="0" w:color="auto"/>
              <w:bottom w:val="single" w:sz="4" w:space="0" w:color="auto"/>
              <w:right w:val="double" w:sz="4" w:space="0" w:color="auto"/>
            </w:tcBorders>
            <w:vAlign w:val="center"/>
          </w:tcPr>
          <w:p w14:paraId="7A1425A1"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4" w:space="0" w:color="auto"/>
              <w:right w:val="single" w:sz="4" w:space="0" w:color="auto"/>
            </w:tcBorders>
            <w:vAlign w:val="center"/>
          </w:tcPr>
          <w:p w14:paraId="71F483D3" w14:textId="77777777" w:rsidR="002677FB" w:rsidRPr="00251D3D" w:rsidRDefault="002677FB">
            <w:pPr>
              <w:jc w:val="center"/>
              <w:rPr>
                <w:sz w:val="24"/>
              </w:rPr>
            </w:pPr>
            <w:r w:rsidRPr="00251D3D">
              <w:rPr>
                <w:rFonts w:hint="eastAsia"/>
                <w:kern w:val="0"/>
                <w:sz w:val="24"/>
              </w:rPr>
              <w:t>使用開始年月日</w:t>
            </w:r>
          </w:p>
        </w:tc>
        <w:tc>
          <w:tcPr>
            <w:tcW w:w="2689" w:type="dxa"/>
            <w:tcBorders>
              <w:top w:val="single" w:sz="4" w:space="0" w:color="auto"/>
              <w:left w:val="single" w:sz="4" w:space="0" w:color="auto"/>
              <w:bottom w:val="single" w:sz="4" w:space="0" w:color="auto"/>
              <w:right w:val="single" w:sz="12" w:space="0" w:color="auto"/>
            </w:tcBorders>
            <w:vAlign w:val="center"/>
          </w:tcPr>
          <w:p w14:paraId="4C723D0C" w14:textId="77777777" w:rsidR="002677FB" w:rsidRPr="00251D3D" w:rsidRDefault="002677FB">
            <w:pPr>
              <w:jc w:val="right"/>
              <w:rPr>
                <w:sz w:val="24"/>
              </w:rPr>
            </w:pPr>
            <w:r w:rsidRPr="00251D3D">
              <w:rPr>
                <w:rFonts w:hint="eastAsia"/>
                <w:sz w:val="24"/>
              </w:rPr>
              <w:t>年　　月　　日</w:t>
            </w:r>
          </w:p>
        </w:tc>
      </w:tr>
      <w:tr w:rsidR="00251D3D" w:rsidRPr="00251D3D" w14:paraId="4BF7F642" w14:textId="77777777">
        <w:trPr>
          <w:trHeight w:val="690"/>
        </w:trPr>
        <w:tc>
          <w:tcPr>
            <w:tcW w:w="2079" w:type="dxa"/>
            <w:tcBorders>
              <w:top w:val="single" w:sz="4" w:space="0" w:color="auto"/>
              <w:left w:val="single" w:sz="12" w:space="0" w:color="auto"/>
              <w:bottom w:val="single" w:sz="12" w:space="0" w:color="auto"/>
              <w:right w:val="single" w:sz="4" w:space="0" w:color="auto"/>
            </w:tcBorders>
            <w:vAlign w:val="center"/>
          </w:tcPr>
          <w:p w14:paraId="7D131A32" w14:textId="77777777" w:rsidR="002677FB" w:rsidRPr="00251D3D" w:rsidRDefault="002677FB">
            <w:pPr>
              <w:jc w:val="center"/>
              <w:rPr>
                <w:sz w:val="24"/>
              </w:rPr>
            </w:pPr>
            <w:r w:rsidRPr="00251D3D">
              <w:rPr>
                <w:rFonts w:hint="eastAsia"/>
                <w:kern w:val="0"/>
                <w:sz w:val="24"/>
              </w:rPr>
              <w:t>使用廃止年月日</w:t>
            </w:r>
          </w:p>
        </w:tc>
        <w:tc>
          <w:tcPr>
            <w:tcW w:w="2555" w:type="dxa"/>
            <w:tcBorders>
              <w:top w:val="single" w:sz="4" w:space="0" w:color="auto"/>
              <w:left w:val="single" w:sz="4" w:space="0" w:color="auto"/>
              <w:bottom w:val="single" w:sz="12" w:space="0" w:color="auto"/>
              <w:right w:val="double" w:sz="4" w:space="0" w:color="auto"/>
            </w:tcBorders>
            <w:vAlign w:val="center"/>
          </w:tcPr>
          <w:p w14:paraId="60E0DE3B" w14:textId="77777777" w:rsidR="002677FB" w:rsidRPr="00251D3D" w:rsidRDefault="002677FB">
            <w:pPr>
              <w:jc w:val="right"/>
              <w:rPr>
                <w:sz w:val="24"/>
              </w:rPr>
            </w:pPr>
            <w:r w:rsidRPr="00251D3D">
              <w:rPr>
                <w:rFonts w:hint="eastAsia"/>
                <w:sz w:val="24"/>
              </w:rPr>
              <w:t>年　　月　　日</w:t>
            </w:r>
          </w:p>
        </w:tc>
        <w:tc>
          <w:tcPr>
            <w:tcW w:w="1945" w:type="dxa"/>
            <w:tcBorders>
              <w:top w:val="single" w:sz="4" w:space="0" w:color="auto"/>
              <w:left w:val="double" w:sz="4" w:space="0" w:color="auto"/>
              <w:bottom w:val="single" w:sz="12" w:space="0" w:color="auto"/>
              <w:right w:val="single" w:sz="4" w:space="0" w:color="auto"/>
            </w:tcBorders>
            <w:vAlign w:val="center"/>
          </w:tcPr>
          <w:p w14:paraId="2DBA7732" w14:textId="77777777" w:rsidR="002677FB" w:rsidRPr="00251D3D" w:rsidRDefault="002677FB">
            <w:pPr>
              <w:jc w:val="center"/>
              <w:rPr>
                <w:sz w:val="24"/>
              </w:rPr>
            </w:pPr>
            <w:r w:rsidRPr="00251D3D">
              <w:rPr>
                <w:rFonts w:hint="eastAsia"/>
                <w:kern w:val="0"/>
                <w:sz w:val="24"/>
              </w:rPr>
              <w:t>使用廃止年月日</w:t>
            </w:r>
          </w:p>
        </w:tc>
        <w:tc>
          <w:tcPr>
            <w:tcW w:w="2689" w:type="dxa"/>
            <w:tcBorders>
              <w:top w:val="single" w:sz="4" w:space="0" w:color="auto"/>
              <w:left w:val="single" w:sz="4" w:space="0" w:color="auto"/>
              <w:bottom w:val="single" w:sz="12" w:space="0" w:color="auto"/>
              <w:right w:val="single" w:sz="12" w:space="0" w:color="auto"/>
            </w:tcBorders>
            <w:vAlign w:val="center"/>
          </w:tcPr>
          <w:p w14:paraId="657B7302" w14:textId="77777777" w:rsidR="002677FB" w:rsidRPr="00251D3D" w:rsidRDefault="002677FB">
            <w:pPr>
              <w:jc w:val="right"/>
              <w:rPr>
                <w:sz w:val="24"/>
              </w:rPr>
            </w:pPr>
            <w:r w:rsidRPr="00251D3D">
              <w:rPr>
                <w:rFonts w:hint="eastAsia"/>
                <w:sz w:val="24"/>
              </w:rPr>
              <w:t>年　　月　　日</w:t>
            </w:r>
          </w:p>
        </w:tc>
      </w:tr>
    </w:tbl>
    <w:p w14:paraId="02AF165A" w14:textId="77777777" w:rsidR="002677FB" w:rsidRPr="00251D3D" w:rsidRDefault="002677FB">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（別紙2の2）</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04"/>
        <w:gridCol w:w="2617"/>
        <w:gridCol w:w="1904"/>
        <w:gridCol w:w="2615"/>
      </w:tblGrid>
      <w:tr w:rsidR="00251D3D" w:rsidRPr="00251D3D" w14:paraId="1CB57EF5" w14:textId="77777777" w:rsidTr="006453DF">
        <w:trPr>
          <w:cantSplit/>
          <w:trHeight w:val="891"/>
        </w:trPr>
        <w:tc>
          <w:tcPr>
            <w:tcW w:w="9040" w:type="dxa"/>
            <w:gridSpan w:val="4"/>
            <w:tcBorders>
              <w:top w:val="single" w:sz="12" w:space="0" w:color="auto"/>
              <w:left w:val="single" w:sz="12" w:space="0" w:color="auto"/>
              <w:bottom w:val="double" w:sz="4" w:space="0" w:color="auto"/>
              <w:right w:val="single" w:sz="12" w:space="0" w:color="auto"/>
            </w:tcBorders>
            <w:vAlign w:val="center"/>
          </w:tcPr>
          <w:p w14:paraId="11F91C0B" w14:textId="48FD57DE" w:rsidR="002677FB" w:rsidRPr="00251D3D" w:rsidRDefault="002677FB">
            <w:pPr>
              <w:jc w:val="center"/>
              <w:rPr>
                <w:sz w:val="32"/>
              </w:rPr>
            </w:pPr>
            <w:r w:rsidRPr="00251D3D">
              <w:rPr>
                <w:rFonts w:hint="eastAsia"/>
                <w:sz w:val="32"/>
              </w:rPr>
              <w:t>自動車検査員印</w:t>
            </w:r>
          </w:p>
        </w:tc>
      </w:tr>
      <w:tr w:rsidR="00251D3D" w:rsidRPr="00251D3D" w14:paraId="77135555" w14:textId="77777777" w:rsidTr="006453DF">
        <w:trPr>
          <w:trHeight w:val="886"/>
        </w:trPr>
        <w:tc>
          <w:tcPr>
            <w:tcW w:w="1904" w:type="dxa"/>
            <w:tcBorders>
              <w:top w:val="double" w:sz="4" w:space="0" w:color="auto"/>
              <w:left w:val="single" w:sz="12" w:space="0" w:color="auto"/>
              <w:bottom w:val="single" w:sz="4" w:space="0" w:color="auto"/>
              <w:right w:val="single" w:sz="4" w:space="0" w:color="auto"/>
            </w:tcBorders>
            <w:vAlign w:val="center"/>
          </w:tcPr>
          <w:p w14:paraId="79D446E1" w14:textId="4186F2C5" w:rsidR="00455F45" w:rsidRPr="00251D3D" w:rsidRDefault="00455F45" w:rsidP="00455F45">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5FB029AF" w14:textId="621130CB" w:rsidR="00455F45" w:rsidRPr="00251D3D" w:rsidRDefault="00455F45" w:rsidP="00455F45">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043C19D6" w14:textId="670AC186" w:rsidR="00455F45" w:rsidRPr="00251D3D" w:rsidRDefault="00455F45" w:rsidP="00455F45">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10B7D281" w14:textId="323129C8" w:rsidR="00455F45" w:rsidRPr="00251D3D" w:rsidRDefault="00455F45" w:rsidP="00455F45">
            <w:pPr>
              <w:jc w:val="center"/>
              <w:rPr>
                <w:sz w:val="24"/>
              </w:rPr>
            </w:pPr>
            <w:r w:rsidRPr="00251D3D">
              <w:rPr>
                <w:rFonts w:hint="eastAsia"/>
                <w:sz w:val="24"/>
              </w:rPr>
              <w:t>印　影</w:t>
            </w:r>
          </w:p>
        </w:tc>
      </w:tr>
      <w:tr w:rsidR="00251D3D" w:rsidRPr="00251D3D" w14:paraId="2F71E7F4" w14:textId="77777777" w:rsidTr="006453DF">
        <w:trPr>
          <w:trHeight w:val="1613"/>
        </w:trPr>
        <w:tc>
          <w:tcPr>
            <w:tcW w:w="1904" w:type="dxa"/>
            <w:tcBorders>
              <w:top w:val="single" w:sz="4" w:space="0" w:color="auto"/>
              <w:left w:val="single" w:sz="12" w:space="0" w:color="auto"/>
              <w:bottom w:val="single" w:sz="4" w:space="0" w:color="auto"/>
              <w:right w:val="single" w:sz="4" w:space="0" w:color="auto"/>
            </w:tcBorders>
            <w:vAlign w:val="center"/>
          </w:tcPr>
          <w:p w14:paraId="3BBDA01B" w14:textId="77777777" w:rsidR="00455F45" w:rsidRPr="00251D3D" w:rsidRDefault="00455F45" w:rsidP="00455F45">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74B3F9F5" w14:textId="77777777" w:rsidR="00455F45" w:rsidRPr="00251D3D" w:rsidRDefault="00455F45" w:rsidP="00455F45">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37891727" w14:textId="77777777" w:rsidR="00455F45" w:rsidRPr="00251D3D" w:rsidRDefault="00455F45" w:rsidP="00455F45">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214A036B" w14:textId="77777777" w:rsidR="00455F45" w:rsidRPr="00251D3D" w:rsidRDefault="00455F45" w:rsidP="00455F45">
            <w:pPr>
              <w:jc w:val="center"/>
              <w:rPr>
                <w:sz w:val="24"/>
              </w:rPr>
            </w:pPr>
          </w:p>
        </w:tc>
      </w:tr>
      <w:tr w:rsidR="00251D3D" w:rsidRPr="00251D3D" w14:paraId="6649E52B" w14:textId="77777777" w:rsidTr="006453DF">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3FDC4B71" w14:textId="77777777" w:rsidR="00455F45" w:rsidRPr="00251D3D" w:rsidRDefault="00455F45" w:rsidP="00455F45">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0146F2B0" w14:textId="77777777" w:rsidR="00455F45" w:rsidRPr="00251D3D" w:rsidRDefault="00455F45" w:rsidP="00455F45">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9D90C1A" w14:textId="77777777" w:rsidR="00455F45" w:rsidRPr="00251D3D" w:rsidRDefault="00455F45" w:rsidP="00455F45">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6B203D5" w14:textId="77777777" w:rsidR="00455F45" w:rsidRPr="00251D3D" w:rsidRDefault="00455F45" w:rsidP="00455F45">
            <w:pPr>
              <w:jc w:val="right"/>
              <w:rPr>
                <w:sz w:val="24"/>
              </w:rPr>
            </w:pPr>
            <w:r w:rsidRPr="00251D3D">
              <w:rPr>
                <w:rFonts w:hint="eastAsia"/>
                <w:sz w:val="24"/>
              </w:rPr>
              <w:t>年　　月　　日</w:t>
            </w:r>
          </w:p>
        </w:tc>
      </w:tr>
      <w:tr w:rsidR="00251D3D" w:rsidRPr="00251D3D" w14:paraId="02929BDB" w14:textId="77777777" w:rsidTr="006453DF">
        <w:trPr>
          <w:trHeight w:val="718"/>
        </w:trPr>
        <w:tc>
          <w:tcPr>
            <w:tcW w:w="1904" w:type="dxa"/>
            <w:tcBorders>
              <w:top w:val="single" w:sz="4" w:space="0" w:color="auto"/>
              <w:left w:val="single" w:sz="12" w:space="0" w:color="auto"/>
              <w:bottom w:val="double" w:sz="4" w:space="0" w:color="auto"/>
              <w:right w:val="single" w:sz="4" w:space="0" w:color="auto"/>
            </w:tcBorders>
            <w:vAlign w:val="center"/>
          </w:tcPr>
          <w:p w14:paraId="3BE9A299" w14:textId="77777777" w:rsidR="00455F45" w:rsidRPr="00251D3D" w:rsidRDefault="00455F45" w:rsidP="00455F45">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0D0FAAB7" w14:textId="77777777" w:rsidR="00455F45" w:rsidRPr="00251D3D" w:rsidRDefault="00455F45" w:rsidP="00455F45">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2D14EDDF" w14:textId="77777777" w:rsidR="00455F45" w:rsidRPr="00251D3D" w:rsidRDefault="00455F45" w:rsidP="00455F45">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6F6511E" w14:textId="77777777" w:rsidR="00455F45" w:rsidRPr="00251D3D" w:rsidRDefault="00455F45" w:rsidP="00455F45">
            <w:pPr>
              <w:jc w:val="right"/>
              <w:rPr>
                <w:sz w:val="24"/>
              </w:rPr>
            </w:pPr>
            <w:r w:rsidRPr="00251D3D">
              <w:rPr>
                <w:rFonts w:hint="eastAsia"/>
                <w:sz w:val="24"/>
              </w:rPr>
              <w:t>年　　月　　日</w:t>
            </w:r>
          </w:p>
        </w:tc>
      </w:tr>
      <w:tr w:rsidR="00251D3D" w:rsidRPr="00251D3D" w14:paraId="130EB4B7" w14:textId="77777777" w:rsidTr="006453DF">
        <w:trPr>
          <w:trHeight w:val="876"/>
        </w:trPr>
        <w:tc>
          <w:tcPr>
            <w:tcW w:w="1904" w:type="dxa"/>
            <w:tcBorders>
              <w:top w:val="double" w:sz="4" w:space="0" w:color="auto"/>
              <w:left w:val="single" w:sz="12" w:space="0" w:color="auto"/>
              <w:bottom w:val="single" w:sz="4" w:space="0" w:color="auto"/>
              <w:right w:val="single" w:sz="4" w:space="0" w:color="auto"/>
            </w:tcBorders>
            <w:vAlign w:val="center"/>
          </w:tcPr>
          <w:p w14:paraId="4D71DDA0" w14:textId="7023A767"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24501E64" w14:textId="206DA347"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30AAB5F3" w14:textId="703AC3F7"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2012FA07" w14:textId="647AC4EB" w:rsidR="007C53CD" w:rsidRPr="00251D3D" w:rsidRDefault="007C53CD" w:rsidP="007C53CD">
            <w:pPr>
              <w:jc w:val="center"/>
              <w:rPr>
                <w:sz w:val="24"/>
              </w:rPr>
            </w:pPr>
            <w:r w:rsidRPr="00251D3D">
              <w:rPr>
                <w:rFonts w:hint="eastAsia"/>
                <w:sz w:val="24"/>
              </w:rPr>
              <w:t>印　影</w:t>
            </w:r>
          </w:p>
        </w:tc>
      </w:tr>
      <w:tr w:rsidR="00251D3D" w:rsidRPr="00251D3D" w14:paraId="2A6DD151" w14:textId="77777777" w:rsidTr="006453DF">
        <w:trPr>
          <w:trHeight w:val="1619"/>
        </w:trPr>
        <w:tc>
          <w:tcPr>
            <w:tcW w:w="1904" w:type="dxa"/>
            <w:tcBorders>
              <w:top w:val="single" w:sz="4" w:space="0" w:color="auto"/>
              <w:left w:val="single" w:sz="12" w:space="0" w:color="auto"/>
              <w:bottom w:val="single" w:sz="4" w:space="0" w:color="auto"/>
              <w:right w:val="single" w:sz="4" w:space="0" w:color="auto"/>
            </w:tcBorders>
            <w:vAlign w:val="center"/>
          </w:tcPr>
          <w:p w14:paraId="36377F9C"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0A27672E"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24AE0B95"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43FF0BA0" w14:textId="77777777" w:rsidR="007C53CD" w:rsidRPr="00251D3D" w:rsidRDefault="007C53CD" w:rsidP="007C53CD">
            <w:pPr>
              <w:jc w:val="center"/>
              <w:rPr>
                <w:sz w:val="24"/>
              </w:rPr>
            </w:pPr>
          </w:p>
        </w:tc>
      </w:tr>
      <w:tr w:rsidR="00251D3D" w:rsidRPr="00251D3D" w14:paraId="2E13A779" w14:textId="77777777" w:rsidTr="006453DF">
        <w:trPr>
          <w:trHeight w:val="704"/>
        </w:trPr>
        <w:tc>
          <w:tcPr>
            <w:tcW w:w="1904" w:type="dxa"/>
            <w:tcBorders>
              <w:top w:val="single" w:sz="4" w:space="0" w:color="auto"/>
              <w:left w:val="single" w:sz="12" w:space="0" w:color="auto"/>
              <w:bottom w:val="single" w:sz="4" w:space="0" w:color="auto"/>
              <w:right w:val="single" w:sz="4" w:space="0" w:color="auto"/>
            </w:tcBorders>
            <w:vAlign w:val="center"/>
          </w:tcPr>
          <w:p w14:paraId="5203E23F"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7A0B7236"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24296DF7"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646C6961" w14:textId="77777777" w:rsidR="007C53CD" w:rsidRPr="00251D3D" w:rsidRDefault="007C53CD" w:rsidP="007C53CD">
            <w:pPr>
              <w:jc w:val="right"/>
              <w:rPr>
                <w:sz w:val="24"/>
              </w:rPr>
            </w:pPr>
            <w:r w:rsidRPr="00251D3D">
              <w:rPr>
                <w:rFonts w:hint="eastAsia"/>
                <w:sz w:val="24"/>
              </w:rPr>
              <w:t>年　　月　　日</w:t>
            </w:r>
          </w:p>
        </w:tc>
      </w:tr>
      <w:tr w:rsidR="00251D3D" w:rsidRPr="00251D3D" w14:paraId="6E572177" w14:textId="77777777" w:rsidTr="006453DF">
        <w:trPr>
          <w:trHeight w:val="697"/>
        </w:trPr>
        <w:tc>
          <w:tcPr>
            <w:tcW w:w="1904" w:type="dxa"/>
            <w:tcBorders>
              <w:top w:val="single" w:sz="4" w:space="0" w:color="auto"/>
              <w:left w:val="single" w:sz="12" w:space="0" w:color="auto"/>
              <w:bottom w:val="double" w:sz="4" w:space="0" w:color="auto"/>
              <w:right w:val="single" w:sz="4" w:space="0" w:color="auto"/>
            </w:tcBorders>
            <w:vAlign w:val="center"/>
          </w:tcPr>
          <w:p w14:paraId="430CA2C0"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56CC78C4"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7D41C8F2"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5FC6F2A2" w14:textId="77777777" w:rsidR="007C53CD" w:rsidRPr="00251D3D" w:rsidRDefault="007C53CD" w:rsidP="007C53CD">
            <w:pPr>
              <w:jc w:val="right"/>
              <w:rPr>
                <w:sz w:val="24"/>
              </w:rPr>
            </w:pPr>
            <w:r w:rsidRPr="00251D3D">
              <w:rPr>
                <w:rFonts w:hint="eastAsia"/>
                <w:sz w:val="24"/>
              </w:rPr>
              <w:t>年　　月　　日</w:t>
            </w:r>
          </w:p>
        </w:tc>
      </w:tr>
      <w:tr w:rsidR="00251D3D" w:rsidRPr="00251D3D" w14:paraId="2520EAD5" w14:textId="77777777" w:rsidTr="006453DF">
        <w:trPr>
          <w:trHeight w:val="911"/>
        </w:trPr>
        <w:tc>
          <w:tcPr>
            <w:tcW w:w="1904" w:type="dxa"/>
            <w:tcBorders>
              <w:top w:val="double" w:sz="4" w:space="0" w:color="auto"/>
              <w:left w:val="single" w:sz="12" w:space="0" w:color="auto"/>
              <w:bottom w:val="single" w:sz="4" w:space="0" w:color="auto"/>
              <w:right w:val="single" w:sz="4" w:space="0" w:color="auto"/>
            </w:tcBorders>
            <w:vAlign w:val="center"/>
          </w:tcPr>
          <w:p w14:paraId="1FABD2A9" w14:textId="464B1C69"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1DBD5DC3" w14:textId="3918CC16"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04C2B672" w14:textId="29943CF8"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3CDDD429" w14:textId="42715603" w:rsidR="007C53CD" w:rsidRPr="00251D3D" w:rsidRDefault="007C53CD" w:rsidP="007C53CD">
            <w:pPr>
              <w:jc w:val="center"/>
              <w:rPr>
                <w:sz w:val="24"/>
              </w:rPr>
            </w:pPr>
            <w:r w:rsidRPr="00251D3D">
              <w:rPr>
                <w:rFonts w:hint="eastAsia"/>
                <w:sz w:val="24"/>
              </w:rPr>
              <w:t>印　影</w:t>
            </w:r>
          </w:p>
        </w:tc>
      </w:tr>
      <w:tr w:rsidR="00251D3D" w:rsidRPr="00251D3D" w14:paraId="37D501AE" w14:textId="77777777" w:rsidTr="006453DF">
        <w:trPr>
          <w:trHeight w:val="1626"/>
        </w:trPr>
        <w:tc>
          <w:tcPr>
            <w:tcW w:w="1904" w:type="dxa"/>
            <w:tcBorders>
              <w:top w:val="single" w:sz="4" w:space="0" w:color="auto"/>
              <w:left w:val="single" w:sz="12" w:space="0" w:color="auto"/>
              <w:bottom w:val="single" w:sz="4" w:space="0" w:color="auto"/>
              <w:right w:val="single" w:sz="4" w:space="0" w:color="auto"/>
            </w:tcBorders>
            <w:vAlign w:val="center"/>
          </w:tcPr>
          <w:p w14:paraId="7ADDC138"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284A8B5D"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4ED138BD"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4B7A8F37" w14:textId="77777777" w:rsidR="007C53CD" w:rsidRPr="00251D3D" w:rsidRDefault="007C53CD" w:rsidP="007C53CD">
            <w:pPr>
              <w:jc w:val="center"/>
              <w:rPr>
                <w:sz w:val="24"/>
              </w:rPr>
            </w:pPr>
          </w:p>
        </w:tc>
      </w:tr>
      <w:tr w:rsidR="00251D3D" w:rsidRPr="00251D3D" w14:paraId="30FBC722" w14:textId="77777777" w:rsidTr="006453DF">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01AE3BBE"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14369F19"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0E8248F8"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7361621" w14:textId="77777777" w:rsidR="007C53CD" w:rsidRPr="00251D3D" w:rsidRDefault="007C53CD" w:rsidP="007C53CD">
            <w:pPr>
              <w:jc w:val="right"/>
              <w:rPr>
                <w:sz w:val="24"/>
              </w:rPr>
            </w:pPr>
            <w:r w:rsidRPr="00251D3D">
              <w:rPr>
                <w:rFonts w:hint="eastAsia"/>
                <w:sz w:val="24"/>
              </w:rPr>
              <w:t>年　　月　　日</w:t>
            </w:r>
          </w:p>
        </w:tc>
      </w:tr>
      <w:tr w:rsidR="00251D3D" w:rsidRPr="00251D3D" w14:paraId="726415A3" w14:textId="77777777" w:rsidTr="006453DF">
        <w:trPr>
          <w:trHeight w:val="690"/>
        </w:trPr>
        <w:tc>
          <w:tcPr>
            <w:tcW w:w="1904" w:type="dxa"/>
            <w:tcBorders>
              <w:top w:val="single" w:sz="4" w:space="0" w:color="auto"/>
              <w:left w:val="single" w:sz="12" w:space="0" w:color="auto"/>
              <w:bottom w:val="single" w:sz="12" w:space="0" w:color="auto"/>
              <w:right w:val="single" w:sz="4" w:space="0" w:color="auto"/>
            </w:tcBorders>
            <w:vAlign w:val="center"/>
          </w:tcPr>
          <w:p w14:paraId="46132058"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single" w:sz="12" w:space="0" w:color="auto"/>
              <w:right w:val="double" w:sz="4" w:space="0" w:color="auto"/>
            </w:tcBorders>
            <w:vAlign w:val="center"/>
          </w:tcPr>
          <w:p w14:paraId="66CCA443"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12" w:space="0" w:color="auto"/>
              <w:right w:val="single" w:sz="4" w:space="0" w:color="auto"/>
            </w:tcBorders>
            <w:vAlign w:val="center"/>
          </w:tcPr>
          <w:p w14:paraId="53C68571"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single" w:sz="12" w:space="0" w:color="auto"/>
              <w:right w:val="single" w:sz="12" w:space="0" w:color="auto"/>
            </w:tcBorders>
            <w:vAlign w:val="center"/>
          </w:tcPr>
          <w:p w14:paraId="01FA177F" w14:textId="77777777" w:rsidR="007C53CD" w:rsidRPr="00251D3D" w:rsidRDefault="007C53CD" w:rsidP="007C53CD">
            <w:pPr>
              <w:jc w:val="right"/>
              <w:rPr>
                <w:sz w:val="24"/>
              </w:rPr>
            </w:pPr>
            <w:r w:rsidRPr="00251D3D">
              <w:rPr>
                <w:rFonts w:hint="eastAsia"/>
                <w:sz w:val="24"/>
              </w:rPr>
              <w:t>年　　月　　日</w:t>
            </w:r>
          </w:p>
        </w:tc>
      </w:tr>
    </w:tbl>
    <w:p w14:paraId="049EF865" w14:textId="77777777" w:rsidR="002677FB" w:rsidRPr="00251D3D" w:rsidRDefault="002677FB">
      <w:pPr>
        <w:rPr>
          <w:sz w:val="24"/>
        </w:rPr>
      </w:pPr>
    </w:p>
    <w:p w14:paraId="2F118CAC" w14:textId="77777777" w:rsidR="006453DF" w:rsidRPr="00251D3D" w:rsidRDefault="006453DF" w:rsidP="006453DF">
      <w:pPr>
        <w:jc w:val="right"/>
        <w:rPr>
          <w:rFonts w:asciiTheme="minorEastAsia" w:eastAsiaTheme="minorEastAsia" w:hAnsiTheme="minorEastAsia"/>
          <w:sz w:val="24"/>
        </w:rPr>
      </w:pPr>
      <w:r w:rsidRPr="00251D3D">
        <w:rPr>
          <w:rFonts w:asciiTheme="minorEastAsia" w:eastAsiaTheme="minorEastAsia" w:hAnsiTheme="minorEastAsia" w:hint="eastAsia"/>
          <w:sz w:val="24"/>
        </w:rPr>
        <w:lastRenderedPageBreak/>
        <w:t>（別紙2の2）</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04"/>
        <w:gridCol w:w="2617"/>
        <w:gridCol w:w="1904"/>
        <w:gridCol w:w="2615"/>
      </w:tblGrid>
      <w:tr w:rsidR="00251D3D" w:rsidRPr="00251D3D" w14:paraId="0CCB7E74" w14:textId="77777777" w:rsidTr="00A50FD4">
        <w:trPr>
          <w:cantSplit/>
          <w:trHeight w:val="891"/>
        </w:trPr>
        <w:tc>
          <w:tcPr>
            <w:tcW w:w="9040" w:type="dxa"/>
            <w:gridSpan w:val="4"/>
            <w:tcBorders>
              <w:top w:val="single" w:sz="12" w:space="0" w:color="auto"/>
              <w:left w:val="single" w:sz="12" w:space="0" w:color="auto"/>
              <w:bottom w:val="double" w:sz="4" w:space="0" w:color="auto"/>
              <w:right w:val="single" w:sz="12" w:space="0" w:color="auto"/>
            </w:tcBorders>
            <w:vAlign w:val="center"/>
          </w:tcPr>
          <w:p w14:paraId="4F4E6026" w14:textId="77777777" w:rsidR="006453DF" w:rsidRPr="00251D3D" w:rsidRDefault="006453DF" w:rsidP="00A50FD4">
            <w:pPr>
              <w:jc w:val="center"/>
              <w:rPr>
                <w:sz w:val="32"/>
              </w:rPr>
            </w:pPr>
            <w:r w:rsidRPr="00251D3D">
              <w:rPr>
                <w:rFonts w:hint="eastAsia"/>
                <w:sz w:val="32"/>
              </w:rPr>
              <w:t>自動車検査員印</w:t>
            </w:r>
          </w:p>
        </w:tc>
      </w:tr>
      <w:tr w:rsidR="00251D3D" w:rsidRPr="00251D3D" w14:paraId="24256247" w14:textId="77777777" w:rsidTr="00A50FD4">
        <w:trPr>
          <w:trHeight w:val="886"/>
        </w:trPr>
        <w:tc>
          <w:tcPr>
            <w:tcW w:w="1904" w:type="dxa"/>
            <w:tcBorders>
              <w:top w:val="double" w:sz="4" w:space="0" w:color="auto"/>
              <w:left w:val="single" w:sz="12" w:space="0" w:color="auto"/>
              <w:bottom w:val="single" w:sz="4" w:space="0" w:color="auto"/>
              <w:right w:val="single" w:sz="4" w:space="0" w:color="auto"/>
            </w:tcBorders>
            <w:vAlign w:val="center"/>
          </w:tcPr>
          <w:p w14:paraId="75BEEA26" w14:textId="11C1EABF" w:rsidR="007C53CD" w:rsidRPr="00251D3D" w:rsidRDefault="007C53CD" w:rsidP="007C53CD">
            <w:pPr>
              <w:jc w:val="center"/>
              <w:rPr>
                <w:sz w:val="24"/>
              </w:rPr>
            </w:pPr>
            <w:bookmarkStart w:id="1" w:name="_Hlk195801376"/>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3829B4FB" w14:textId="4F844FBF"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3310E0B8" w14:textId="2ECD44B1"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2989BD06" w14:textId="5696FF68" w:rsidR="007C53CD" w:rsidRPr="00251D3D" w:rsidRDefault="007C53CD" w:rsidP="007C53CD">
            <w:pPr>
              <w:jc w:val="center"/>
              <w:rPr>
                <w:sz w:val="24"/>
              </w:rPr>
            </w:pPr>
            <w:r w:rsidRPr="00251D3D">
              <w:rPr>
                <w:rFonts w:hint="eastAsia"/>
                <w:sz w:val="24"/>
              </w:rPr>
              <w:t>印　影</w:t>
            </w:r>
          </w:p>
        </w:tc>
      </w:tr>
      <w:bookmarkEnd w:id="1"/>
      <w:tr w:rsidR="00251D3D" w:rsidRPr="00251D3D" w14:paraId="7F90550D" w14:textId="77777777" w:rsidTr="00A50FD4">
        <w:trPr>
          <w:trHeight w:val="1613"/>
        </w:trPr>
        <w:tc>
          <w:tcPr>
            <w:tcW w:w="1904" w:type="dxa"/>
            <w:tcBorders>
              <w:top w:val="single" w:sz="4" w:space="0" w:color="auto"/>
              <w:left w:val="single" w:sz="12" w:space="0" w:color="auto"/>
              <w:bottom w:val="single" w:sz="4" w:space="0" w:color="auto"/>
              <w:right w:val="single" w:sz="4" w:space="0" w:color="auto"/>
            </w:tcBorders>
            <w:vAlign w:val="center"/>
          </w:tcPr>
          <w:p w14:paraId="49380221"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04B678A5"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673EFE72"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76B45791" w14:textId="77777777" w:rsidR="007C53CD" w:rsidRPr="00251D3D" w:rsidRDefault="007C53CD" w:rsidP="007C53CD">
            <w:pPr>
              <w:jc w:val="center"/>
              <w:rPr>
                <w:sz w:val="24"/>
              </w:rPr>
            </w:pPr>
          </w:p>
        </w:tc>
      </w:tr>
      <w:tr w:rsidR="00251D3D" w:rsidRPr="00251D3D" w14:paraId="5BE22289" w14:textId="77777777" w:rsidTr="00A50FD4">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5F1BCBD5"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48678AD0"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47451EA3"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41B51B39" w14:textId="77777777" w:rsidR="007C53CD" w:rsidRPr="00251D3D" w:rsidRDefault="007C53CD" w:rsidP="007C53CD">
            <w:pPr>
              <w:jc w:val="right"/>
              <w:rPr>
                <w:sz w:val="24"/>
              </w:rPr>
            </w:pPr>
            <w:r w:rsidRPr="00251D3D">
              <w:rPr>
                <w:rFonts w:hint="eastAsia"/>
                <w:sz w:val="24"/>
              </w:rPr>
              <w:t>年　　月　　日</w:t>
            </w:r>
          </w:p>
        </w:tc>
      </w:tr>
      <w:tr w:rsidR="00251D3D" w:rsidRPr="00251D3D" w14:paraId="6E1B29D9" w14:textId="77777777" w:rsidTr="00A50FD4">
        <w:trPr>
          <w:trHeight w:val="718"/>
        </w:trPr>
        <w:tc>
          <w:tcPr>
            <w:tcW w:w="1904" w:type="dxa"/>
            <w:tcBorders>
              <w:top w:val="single" w:sz="4" w:space="0" w:color="auto"/>
              <w:left w:val="single" w:sz="12" w:space="0" w:color="auto"/>
              <w:bottom w:val="double" w:sz="4" w:space="0" w:color="auto"/>
              <w:right w:val="single" w:sz="4" w:space="0" w:color="auto"/>
            </w:tcBorders>
            <w:vAlign w:val="center"/>
          </w:tcPr>
          <w:p w14:paraId="0D53D0E4"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63817C9D"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79967F4E"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D9EBF3C" w14:textId="77777777" w:rsidR="007C53CD" w:rsidRPr="00251D3D" w:rsidRDefault="007C53CD" w:rsidP="007C53CD">
            <w:pPr>
              <w:jc w:val="right"/>
              <w:rPr>
                <w:sz w:val="24"/>
              </w:rPr>
            </w:pPr>
            <w:r w:rsidRPr="00251D3D">
              <w:rPr>
                <w:rFonts w:hint="eastAsia"/>
                <w:sz w:val="24"/>
              </w:rPr>
              <w:t>年　　月　　日</w:t>
            </w:r>
          </w:p>
        </w:tc>
      </w:tr>
      <w:tr w:rsidR="00251D3D" w:rsidRPr="00251D3D" w14:paraId="36890745" w14:textId="77777777" w:rsidTr="00A50FD4">
        <w:trPr>
          <w:trHeight w:val="876"/>
        </w:trPr>
        <w:tc>
          <w:tcPr>
            <w:tcW w:w="1904" w:type="dxa"/>
            <w:tcBorders>
              <w:top w:val="double" w:sz="4" w:space="0" w:color="auto"/>
              <w:left w:val="single" w:sz="12" w:space="0" w:color="auto"/>
              <w:bottom w:val="single" w:sz="4" w:space="0" w:color="auto"/>
              <w:right w:val="single" w:sz="4" w:space="0" w:color="auto"/>
            </w:tcBorders>
            <w:vAlign w:val="center"/>
          </w:tcPr>
          <w:p w14:paraId="23216DDC" w14:textId="2A9B3F06"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5480467F" w14:textId="06D22398"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581D4B1B" w14:textId="57712608"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76D723E5" w14:textId="134C1C65" w:rsidR="007C53CD" w:rsidRPr="00251D3D" w:rsidRDefault="007C53CD" w:rsidP="007C53CD">
            <w:pPr>
              <w:jc w:val="center"/>
              <w:rPr>
                <w:sz w:val="24"/>
              </w:rPr>
            </w:pPr>
            <w:r w:rsidRPr="00251D3D">
              <w:rPr>
                <w:rFonts w:hint="eastAsia"/>
                <w:sz w:val="24"/>
              </w:rPr>
              <w:t>印　影</w:t>
            </w:r>
          </w:p>
        </w:tc>
      </w:tr>
      <w:tr w:rsidR="00251D3D" w:rsidRPr="00251D3D" w14:paraId="180AFAEA" w14:textId="77777777" w:rsidTr="00A50FD4">
        <w:trPr>
          <w:trHeight w:val="1619"/>
        </w:trPr>
        <w:tc>
          <w:tcPr>
            <w:tcW w:w="1904" w:type="dxa"/>
            <w:tcBorders>
              <w:top w:val="single" w:sz="4" w:space="0" w:color="auto"/>
              <w:left w:val="single" w:sz="12" w:space="0" w:color="auto"/>
              <w:bottom w:val="single" w:sz="4" w:space="0" w:color="auto"/>
              <w:right w:val="single" w:sz="4" w:space="0" w:color="auto"/>
            </w:tcBorders>
            <w:vAlign w:val="center"/>
          </w:tcPr>
          <w:p w14:paraId="41E8BE4E"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18D980D1"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6B2F9A87"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1C482D9F" w14:textId="77777777" w:rsidR="007C53CD" w:rsidRPr="00251D3D" w:rsidRDefault="007C53CD" w:rsidP="007C53CD">
            <w:pPr>
              <w:jc w:val="center"/>
              <w:rPr>
                <w:sz w:val="24"/>
              </w:rPr>
            </w:pPr>
          </w:p>
        </w:tc>
      </w:tr>
      <w:tr w:rsidR="00251D3D" w:rsidRPr="00251D3D" w14:paraId="1F0BCE10" w14:textId="77777777" w:rsidTr="00A50FD4">
        <w:trPr>
          <w:trHeight w:val="704"/>
        </w:trPr>
        <w:tc>
          <w:tcPr>
            <w:tcW w:w="1904" w:type="dxa"/>
            <w:tcBorders>
              <w:top w:val="single" w:sz="4" w:space="0" w:color="auto"/>
              <w:left w:val="single" w:sz="12" w:space="0" w:color="auto"/>
              <w:bottom w:val="single" w:sz="4" w:space="0" w:color="auto"/>
              <w:right w:val="single" w:sz="4" w:space="0" w:color="auto"/>
            </w:tcBorders>
            <w:vAlign w:val="center"/>
          </w:tcPr>
          <w:p w14:paraId="7848A7CA"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1659E6D9"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1F9CD0E"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73C4ABC" w14:textId="77777777" w:rsidR="007C53CD" w:rsidRPr="00251D3D" w:rsidRDefault="007C53CD" w:rsidP="007C53CD">
            <w:pPr>
              <w:jc w:val="right"/>
              <w:rPr>
                <w:sz w:val="24"/>
              </w:rPr>
            </w:pPr>
            <w:r w:rsidRPr="00251D3D">
              <w:rPr>
                <w:rFonts w:hint="eastAsia"/>
                <w:sz w:val="24"/>
              </w:rPr>
              <w:t>年　　月　　日</w:t>
            </w:r>
          </w:p>
        </w:tc>
      </w:tr>
      <w:tr w:rsidR="00251D3D" w:rsidRPr="00251D3D" w14:paraId="19A29DF8" w14:textId="77777777" w:rsidTr="00A50FD4">
        <w:trPr>
          <w:trHeight w:val="697"/>
        </w:trPr>
        <w:tc>
          <w:tcPr>
            <w:tcW w:w="1904" w:type="dxa"/>
            <w:tcBorders>
              <w:top w:val="single" w:sz="4" w:space="0" w:color="auto"/>
              <w:left w:val="single" w:sz="12" w:space="0" w:color="auto"/>
              <w:bottom w:val="double" w:sz="4" w:space="0" w:color="auto"/>
              <w:right w:val="single" w:sz="4" w:space="0" w:color="auto"/>
            </w:tcBorders>
            <w:vAlign w:val="center"/>
          </w:tcPr>
          <w:p w14:paraId="22ED0565"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double" w:sz="4" w:space="0" w:color="auto"/>
              <w:right w:val="double" w:sz="4" w:space="0" w:color="auto"/>
            </w:tcBorders>
            <w:vAlign w:val="center"/>
          </w:tcPr>
          <w:p w14:paraId="79F4B566"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double" w:sz="4" w:space="0" w:color="auto"/>
              <w:right w:val="single" w:sz="4" w:space="0" w:color="auto"/>
            </w:tcBorders>
            <w:vAlign w:val="center"/>
          </w:tcPr>
          <w:p w14:paraId="3BE015B9"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double" w:sz="4" w:space="0" w:color="auto"/>
              <w:right w:val="single" w:sz="12" w:space="0" w:color="auto"/>
            </w:tcBorders>
            <w:vAlign w:val="center"/>
          </w:tcPr>
          <w:p w14:paraId="1EAE23DD" w14:textId="77777777" w:rsidR="007C53CD" w:rsidRPr="00251D3D" w:rsidRDefault="007C53CD" w:rsidP="007C53CD">
            <w:pPr>
              <w:jc w:val="right"/>
              <w:rPr>
                <w:sz w:val="24"/>
              </w:rPr>
            </w:pPr>
            <w:r w:rsidRPr="00251D3D">
              <w:rPr>
                <w:rFonts w:hint="eastAsia"/>
                <w:sz w:val="24"/>
              </w:rPr>
              <w:t>年　　月　　日</w:t>
            </w:r>
          </w:p>
        </w:tc>
      </w:tr>
      <w:tr w:rsidR="00251D3D" w:rsidRPr="00251D3D" w14:paraId="75D9BC0D" w14:textId="77777777" w:rsidTr="00A50FD4">
        <w:trPr>
          <w:trHeight w:val="911"/>
        </w:trPr>
        <w:tc>
          <w:tcPr>
            <w:tcW w:w="1904" w:type="dxa"/>
            <w:tcBorders>
              <w:top w:val="double" w:sz="4" w:space="0" w:color="auto"/>
              <w:left w:val="single" w:sz="12" w:space="0" w:color="auto"/>
              <w:bottom w:val="single" w:sz="4" w:space="0" w:color="auto"/>
              <w:right w:val="single" w:sz="4" w:space="0" w:color="auto"/>
            </w:tcBorders>
            <w:vAlign w:val="center"/>
          </w:tcPr>
          <w:p w14:paraId="0E92EDEA" w14:textId="5358E418" w:rsidR="007C53CD" w:rsidRPr="00251D3D" w:rsidRDefault="007C53CD" w:rsidP="007C53CD">
            <w:pPr>
              <w:jc w:val="center"/>
              <w:rPr>
                <w:sz w:val="24"/>
              </w:rPr>
            </w:pPr>
            <w:r w:rsidRPr="00251D3D">
              <w:rPr>
                <w:rFonts w:hint="eastAsia"/>
                <w:sz w:val="24"/>
              </w:rPr>
              <w:t>氏　名</w:t>
            </w:r>
          </w:p>
        </w:tc>
        <w:tc>
          <w:tcPr>
            <w:tcW w:w="2617" w:type="dxa"/>
            <w:tcBorders>
              <w:top w:val="double" w:sz="4" w:space="0" w:color="auto"/>
              <w:left w:val="single" w:sz="4" w:space="0" w:color="auto"/>
              <w:bottom w:val="single" w:sz="4" w:space="0" w:color="auto"/>
              <w:right w:val="double" w:sz="4" w:space="0" w:color="auto"/>
            </w:tcBorders>
            <w:vAlign w:val="center"/>
          </w:tcPr>
          <w:p w14:paraId="35BDF40A" w14:textId="11AD4504" w:rsidR="007C53CD" w:rsidRPr="00251D3D" w:rsidRDefault="007C53CD" w:rsidP="007C53CD">
            <w:pPr>
              <w:jc w:val="center"/>
              <w:rPr>
                <w:sz w:val="24"/>
              </w:rPr>
            </w:pPr>
            <w:r w:rsidRPr="00251D3D">
              <w:rPr>
                <w:rFonts w:hint="eastAsia"/>
                <w:sz w:val="24"/>
              </w:rPr>
              <w:t>印　影</w:t>
            </w:r>
          </w:p>
        </w:tc>
        <w:tc>
          <w:tcPr>
            <w:tcW w:w="1904" w:type="dxa"/>
            <w:tcBorders>
              <w:top w:val="double" w:sz="4" w:space="0" w:color="auto"/>
              <w:left w:val="double" w:sz="4" w:space="0" w:color="auto"/>
              <w:bottom w:val="single" w:sz="4" w:space="0" w:color="auto"/>
              <w:right w:val="single" w:sz="4" w:space="0" w:color="auto"/>
            </w:tcBorders>
            <w:vAlign w:val="center"/>
          </w:tcPr>
          <w:p w14:paraId="5347E8CA" w14:textId="31C4B410" w:rsidR="007C53CD" w:rsidRPr="00251D3D" w:rsidRDefault="007C53CD" w:rsidP="007C53CD">
            <w:pPr>
              <w:jc w:val="center"/>
              <w:rPr>
                <w:sz w:val="24"/>
              </w:rPr>
            </w:pPr>
            <w:r w:rsidRPr="00251D3D">
              <w:rPr>
                <w:rFonts w:hint="eastAsia"/>
                <w:sz w:val="24"/>
              </w:rPr>
              <w:t>氏　名</w:t>
            </w:r>
          </w:p>
        </w:tc>
        <w:tc>
          <w:tcPr>
            <w:tcW w:w="2615" w:type="dxa"/>
            <w:tcBorders>
              <w:top w:val="double" w:sz="4" w:space="0" w:color="auto"/>
              <w:left w:val="single" w:sz="4" w:space="0" w:color="auto"/>
              <w:bottom w:val="single" w:sz="4" w:space="0" w:color="auto"/>
              <w:right w:val="single" w:sz="12" w:space="0" w:color="auto"/>
            </w:tcBorders>
            <w:vAlign w:val="center"/>
          </w:tcPr>
          <w:p w14:paraId="08BA8054" w14:textId="4A455C03" w:rsidR="007C53CD" w:rsidRPr="00251D3D" w:rsidRDefault="007C53CD" w:rsidP="007C53CD">
            <w:pPr>
              <w:jc w:val="center"/>
              <w:rPr>
                <w:sz w:val="24"/>
              </w:rPr>
            </w:pPr>
            <w:r w:rsidRPr="00251D3D">
              <w:rPr>
                <w:rFonts w:hint="eastAsia"/>
                <w:sz w:val="24"/>
              </w:rPr>
              <w:t>印　影</w:t>
            </w:r>
          </w:p>
        </w:tc>
      </w:tr>
      <w:tr w:rsidR="00251D3D" w:rsidRPr="00251D3D" w14:paraId="16A9E08F" w14:textId="77777777" w:rsidTr="00A50FD4">
        <w:trPr>
          <w:trHeight w:val="1626"/>
        </w:trPr>
        <w:tc>
          <w:tcPr>
            <w:tcW w:w="1904" w:type="dxa"/>
            <w:tcBorders>
              <w:top w:val="single" w:sz="4" w:space="0" w:color="auto"/>
              <w:left w:val="single" w:sz="12" w:space="0" w:color="auto"/>
              <w:bottom w:val="single" w:sz="4" w:space="0" w:color="auto"/>
              <w:right w:val="single" w:sz="4" w:space="0" w:color="auto"/>
            </w:tcBorders>
            <w:vAlign w:val="center"/>
          </w:tcPr>
          <w:p w14:paraId="3D103F00" w14:textId="77777777" w:rsidR="007C53CD" w:rsidRPr="00251D3D" w:rsidRDefault="007C53CD" w:rsidP="007C53CD">
            <w:pPr>
              <w:jc w:val="center"/>
              <w:rPr>
                <w:sz w:val="24"/>
              </w:rPr>
            </w:pPr>
          </w:p>
        </w:tc>
        <w:tc>
          <w:tcPr>
            <w:tcW w:w="2617" w:type="dxa"/>
            <w:tcBorders>
              <w:top w:val="single" w:sz="4" w:space="0" w:color="auto"/>
              <w:left w:val="single" w:sz="4" w:space="0" w:color="auto"/>
              <w:bottom w:val="single" w:sz="4" w:space="0" w:color="auto"/>
              <w:right w:val="double" w:sz="4" w:space="0" w:color="auto"/>
            </w:tcBorders>
            <w:vAlign w:val="center"/>
          </w:tcPr>
          <w:p w14:paraId="334DBBA4" w14:textId="77777777" w:rsidR="007C53CD" w:rsidRPr="00251D3D" w:rsidRDefault="007C53CD" w:rsidP="007C53CD">
            <w:pPr>
              <w:jc w:val="center"/>
              <w:rPr>
                <w:sz w:val="24"/>
              </w:rPr>
            </w:pPr>
          </w:p>
        </w:tc>
        <w:tc>
          <w:tcPr>
            <w:tcW w:w="1904" w:type="dxa"/>
            <w:tcBorders>
              <w:top w:val="single" w:sz="4" w:space="0" w:color="auto"/>
              <w:left w:val="double" w:sz="4" w:space="0" w:color="auto"/>
              <w:bottom w:val="single" w:sz="4" w:space="0" w:color="auto"/>
              <w:right w:val="single" w:sz="4" w:space="0" w:color="auto"/>
            </w:tcBorders>
            <w:vAlign w:val="center"/>
          </w:tcPr>
          <w:p w14:paraId="482457D9" w14:textId="77777777" w:rsidR="007C53CD" w:rsidRPr="00251D3D" w:rsidRDefault="007C53CD" w:rsidP="007C53CD">
            <w:pPr>
              <w:jc w:val="center"/>
              <w:rPr>
                <w:sz w:val="24"/>
              </w:rPr>
            </w:pPr>
          </w:p>
        </w:tc>
        <w:tc>
          <w:tcPr>
            <w:tcW w:w="2615" w:type="dxa"/>
            <w:tcBorders>
              <w:top w:val="single" w:sz="4" w:space="0" w:color="auto"/>
              <w:left w:val="single" w:sz="4" w:space="0" w:color="auto"/>
              <w:bottom w:val="single" w:sz="4" w:space="0" w:color="auto"/>
              <w:right w:val="single" w:sz="12" w:space="0" w:color="auto"/>
            </w:tcBorders>
            <w:vAlign w:val="center"/>
          </w:tcPr>
          <w:p w14:paraId="354AEE6F" w14:textId="77777777" w:rsidR="007C53CD" w:rsidRPr="00251D3D" w:rsidRDefault="007C53CD" w:rsidP="007C53CD">
            <w:pPr>
              <w:jc w:val="center"/>
              <w:rPr>
                <w:sz w:val="24"/>
              </w:rPr>
            </w:pPr>
          </w:p>
        </w:tc>
      </w:tr>
      <w:tr w:rsidR="00251D3D" w:rsidRPr="00251D3D" w14:paraId="733492DF" w14:textId="77777777" w:rsidTr="00A50FD4">
        <w:trPr>
          <w:trHeight w:val="711"/>
        </w:trPr>
        <w:tc>
          <w:tcPr>
            <w:tcW w:w="1904" w:type="dxa"/>
            <w:tcBorders>
              <w:top w:val="single" w:sz="4" w:space="0" w:color="auto"/>
              <w:left w:val="single" w:sz="12" w:space="0" w:color="auto"/>
              <w:bottom w:val="single" w:sz="4" w:space="0" w:color="auto"/>
              <w:right w:val="single" w:sz="4" w:space="0" w:color="auto"/>
            </w:tcBorders>
            <w:vAlign w:val="center"/>
          </w:tcPr>
          <w:p w14:paraId="0E188553" w14:textId="77777777" w:rsidR="007C53CD" w:rsidRPr="00251D3D" w:rsidRDefault="007C53CD" w:rsidP="007C53CD">
            <w:pPr>
              <w:jc w:val="center"/>
              <w:rPr>
                <w:sz w:val="24"/>
              </w:rPr>
            </w:pPr>
            <w:r w:rsidRPr="00251D3D">
              <w:rPr>
                <w:rFonts w:hint="eastAsia"/>
                <w:kern w:val="0"/>
                <w:sz w:val="24"/>
              </w:rPr>
              <w:t>使用開始年月日</w:t>
            </w:r>
          </w:p>
        </w:tc>
        <w:tc>
          <w:tcPr>
            <w:tcW w:w="2617" w:type="dxa"/>
            <w:tcBorders>
              <w:top w:val="single" w:sz="4" w:space="0" w:color="auto"/>
              <w:left w:val="single" w:sz="4" w:space="0" w:color="auto"/>
              <w:bottom w:val="single" w:sz="4" w:space="0" w:color="auto"/>
              <w:right w:val="double" w:sz="4" w:space="0" w:color="auto"/>
            </w:tcBorders>
            <w:vAlign w:val="center"/>
          </w:tcPr>
          <w:p w14:paraId="5DBF7D8B"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4" w:space="0" w:color="auto"/>
              <w:right w:val="single" w:sz="4" w:space="0" w:color="auto"/>
            </w:tcBorders>
            <w:vAlign w:val="center"/>
          </w:tcPr>
          <w:p w14:paraId="164026C6" w14:textId="77777777" w:rsidR="007C53CD" w:rsidRPr="00251D3D" w:rsidRDefault="007C53CD" w:rsidP="007C53CD">
            <w:pPr>
              <w:jc w:val="center"/>
              <w:rPr>
                <w:sz w:val="24"/>
              </w:rPr>
            </w:pPr>
            <w:r w:rsidRPr="00251D3D">
              <w:rPr>
                <w:rFonts w:hint="eastAsia"/>
                <w:kern w:val="0"/>
                <w:sz w:val="24"/>
              </w:rPr>
              <w:t>使用開始年月日</w:t>
            </w:r>
          </w:p>
        </w:tc>
        <w:tc>
          <w:tcPr>
            <w:tcW w:w="2615" w:type="dxa"/>
            <w:tcBorders>
              <w:top w:val="single" w:sz="4" w:space="0" w:color="auto"/>
              <w:left w:val="single" w:sz="4" w:space="0" w:color="auto"/>
              <w:bottom w:val="single" w:sz="4" w:space="0" w:color="auto"/>
              <w:right w:val="single" w:sz="12" w:space="0" w:color="auto"/>
            </w:tcBorders>
            <w:vAlign w:val="center"/>
          </w:tcPr>
          <w:p w14:paraId="361C3546" w14:textId="77777777" w:rsidR="007C53CD" w:rsidRPr="00251D3D" w:rsidRDefault="007C53CD" w:rsidP="007C53CD">
            <w:pPr>
              <w:jc w:val="right"/>
              <w:rPr>
                <w:sz w:val="24"/>
              </w:rPr>
            </w:pPr>
            <w:r w:rsidRPr="00251D3D">
              <w:rPr>
                <w:rFonts w:hint="eastAsia"/>
                <w:sz w:val="24"/>
              </w:rPr>
              <w:t>年　　月　　日</w:t>
            </w:r>
          </w:p>
        </w:tc>
      </w:tr>
      <w:tr w:rsidR="00251D3D" w:rsidRPr="00251D3D" w14:paraId="529B6819" w14:textId="77777777" w:rsidTr="00A50FD4">
        <w:trPr>
          <w:trHeight w:val="690"/>
        </w:trPr>
        <w:tc>
          <w:tcPr>
            <w:tcW w:w="1904" w:type="dxa"/>
            <w:tcBorders>
              <w:top w:val="single" w:sz="4" w:space="0" w:color="auto"/>
              <w:left w:val="single" w:sz="12" w:space="0" w:color="auto"/>
              <w:bottom w:val="single" w:sz="12" w:space="0" w:color="auto"/>
              <w:right w:val="single" w:sz="4" w:space="0" w:color="auto"/>
            </w:tcBorders>
            <w:vAlign w:val="center"/>
          </w:tcPr>
          <w:p w14:paraId="42F36A0D" w14:textId="77777777" w:rsidR="007C53CD" w:rsidRPr="00251D3D" w:rsidRDefault="007C53CD" w:rsidP="007C53CD">
            <w:pPr>
              <w:jc w:val="center"/>
              <w:rPr>
                <w:sz w:val="24"/>
              </w:rPr>
            </w:pPr>
            <w:r w:rsidRPr="00251D3D">
              <w:rPr>
                <w:rFonts w:hint="eastAsia"/>
                <w:kern w:val="0"/>
                <w:sz w:val="24"/>
              </w:rPr>
              <w:t>使用廃止年月日</w:t>
            </w:r>
          </w:p>
        </w:tc>
        <w:tc>
          <w:tcPr>
            <w:tcW w:w="2617" w:type="dxa"/>
            <w:tcBorders>
              <w:top w:val="single" w:sz="4" w:space="0" w:color="auto"/>
              <w:left w:val="single" w:sz="4" w:space="0" w:color="auto"/>
              <w:bottom w:val="single" w:sz="12" w:space="0" w:color="auto"/>
              <w:right w:val="double" w:sz="4" w:space="0" w:color="auto"/>
            </w:tcBorders>
            <w:vAlign w:val="center"/>
          </w:tcPr>
          <w:p w14:paraId="0F384413" w14:textId="77777777" w:rsidR="007C53CD" w:rsidRPr="00251D3D" w:rsidRDefault="007C53CD" w:rsidP="007C53CD">
            <w:pPr>
              <w:jc w:val="right"/>
              <w:rPr>
                <w:sz w:val="24"/>
              </w:rPr>
            </w:pPr>
            <w:r w:rsidRPr="00251D3D">
              <w:rPr>
                <w:rFonts w:hint="eastAsia"/>
                <w:sz w:val="24"/>
              </w:rPr>
              <w:t>年　　月　　日</w:t>
            </w:r>
          </w:p>
        </w:tc>
        <w:tc>
          <w:tcPr>
            <w:tcW w:w="1904" w:type="dxa"/>
            <w:tcBorders>
              <w:top w:val="single" w:sz="4" w:space="0" w:color="auto"/>
              <w:left w:val="double" w:sz="4" w:space="0" w:color="auto"/>
              <w:bottom w:val="single" w:sz="12" w:space="0" w:color="auto"/>
              <w:right w:val="single" w:sz="4" w:space="0" w:color="auto"/>
            </w:tcBorders>
            <w:vAlign w:val="center"/>
          </w:tcPr>
          <w:p w14:paraId="7C984E16" w14:textId="77777777" w:rsidR="007C53CD" w:rsidRPr="00251D3D" w:rsidRDefault="007C53CD" w:rsidP="007C53CD">
            <w:pPr>
              <w:jc w:val="center"/>
              <w:rPr>
                <w:sz w:val="24"/>
              </w:rPr>
            </w:pPr>
            <w:r w:rsidRPr="00251D3D">
              <w:rPr>
                <w:rFonts w:hint="eastAsia"/>
                <w:kern w:val="0"/>
                <w:sz w:val="24"/>
              </w:rPr>
              <w:t>使用廃止年月日</w:t>
            </w:r>
          </w:p>
        </w:tc>
        <w:tc>
          <w:tcPr>
            <w:tcW w:w="2615" w:type="dxa"/>
            <w:tcBorders>
              <w:top w:val="single" w:sz="4" w:space="0" w:color="auto"/>
              <w:left w:val="single" w:sz="4" w:space="0" w:color="auto"/>
              <w:bottom w:val="single" w:sz="12" w:space="0" w:color="auto"/>
              <w:right w:val="single" w:sz="12" w:space="0" w:color="auto"/>
            </w:tcBorders>
            <w:vAlign w:val="center"/>
          </w:tcPr>
          <w:p w14:paraId="79F8A33E" w14:textId="77777777" w:rsidR="007C53CD" w:rsidRPr="00251D3D" w:rsidRDefault="007C53CD" w:rsidP="007C53CD">
            <w:pPr>
              <w:jc w:val="right"/>
              <w:rPr>
                <w:sz w:val="24"/>
              </w:rPr>
            </w:pPr>
            <w:r w:rsidRPr="00251D3D">
              <w:rPr>
                <w:rFonts w:hint="eastAsia"/>
                <w:sz w:val="24"/>
              </w:rPr>
              <w:t>年　　月　　日</w:t>
            </w:r>
          </w:p>
        </w:tc>
      </w:tr>
    </w:tbl>
    <w:p w14:paraId="2EF57A8C" w14:textId="77777777" w:rsidR="006453DF" w:rsidRPr="00251D3D" w:rsidRDefault="006453DF" w:rsidP="006453DF">
      <w:pPr>
        <w:rPr>
          <w:sz w:val="24"/>
        </w:rPr>
      </w:pPr>
    </w:p>
    <w:sectPr w:rsidR="006453DF" w:rsidRPr="00251D3D">
      <w:footerReference w:type="default" r:id="rId7"/>
      <w:pgSz w:w="11906" w:h="16838" w:code="9"/>
      <w:pgMar w:top="1701"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0EBF" w14:textId="77777777" w:rsidR="00D6123A" w:rsidRDefault="00D6123A">
      <w:r>
        <w:separator/>
      </w:r>
    </w:p>
  </w:endnote>
  <w:endnote w:type="continuationSeparator" w:id="0">
    <w:p w14:paraId="0375864D" w14:textId="77777777" w:rsidR="00D6123A" w:rsidRDefault="00D6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3DC6" w14:textId="77777777" w:rsidR="002677FB" w:rsidRDefault="002677FB">
    <w:pPr>
      <w:pStyle w:val="a5"/>
      <w:jc w:val="center"/>
      <w:rPr>
        <w:sz w:val="24"/>
      </w:rPr>
    </w:pPr>
    <w:r>
      <w:rPr>
        <w:rStyle w:val="a6"/>
        <w:rFonts w:hint="eastAsia"/>
        <w:sz w:val="24"/>
      </w:rPr>
      <w:t>－</w:t>
    </w:r>
    <w:r>
      <w:rPr>
        <w:rStyle w:val="a6"/>
        <w:sz w:val="24"/>
      </w:rPr>
      <w:fldChar w:fldCharType="begin"/>
    </w:r>
    <w:r>
      <w:rPr>
        <w:rStyle w:val="a6"/>
        <w:sz w:val="24"/>
      </w:rPr>
      <w:instrText xml:space="preserve"> PAGE </w:instrText>
    </w:r>
    <w:r>
      <w:rPr>
        <w:rStyle w:val="a6"/>
        <w:sz w:val="24"/>
      </w:rPr>
      <w:fldChar w:fldCharType="separate"/>
    </w:r>
    <w:r w:rsidR="00BF34D4">
      <w:rPr>
        <w:rStyle w:val="a6"/>
        <w:noProof/>
        <w:sz w:val="24"/>
      </w:rPr>
      <w:t>6</w:t>
    </w:r>
    <w:r>
      <w:rPr>
        <w:rStyle w:val="a6"/>
        <w:sz w:val="24"/>
      </w:rPr>
      <w:fldChar w:fldCharType="end"/>
    </w:r>
    <w:r>
      <w:rPr>
        <w:rStyle w:val="a6"/>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EB2E" w14:textId="77777777" w:rsidR="00D6123A" w:rsidRDefault="00D6123A">
      <w:r>
        <w:separator/>
      </w:r>
    </w:p>
  </w:footnote>
  <w:footnote w:type="continuationSeparator" w:id="0">
    <w:p w14:paraId="40F45469" w14:textId="77777777" w:rsidR="00D6123A" w:rsidRDefault="00D6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6BAF"/>
    <w:multiLevelType w:val="hybridMultilevel"/>
    <w:tmpl w:val="2C5C14E4"/>
    <w:lvl w:ilvl="0" w:tplc="18D034DC">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AE7463D"/>
    <w:multiLevelType w:val="hybridMultilevel"/>
    <w:tmpl w:val="058ABF7E"/>
    <w:lvl w:ilvl="0" w:tplc="5C687D22">
      <w:start w:val="2"/>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744F5E99"/>
    <w:multiLevelType w:val="hybridMultilevel"/>
    <w:tmpl w:val="88083946"/>
    <w:lvl w:ilvl="0" w:tplc="B850669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61605A7"/>
    <w:multiLevelType w:val="hybridMultilevel"/>
    <w:tmpl w:val="E148483A"/>
    <w:lvl w:ilvl="0" w:tplc="31C24A4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F245C9C"/>
    <w:multiLevelType w:val="hybridMultilevel"/>
    <w:tmpl w:val="C3BEE1A4"/>
    <w:lvl w:ilvl="0" w:tplc="E0F231B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05284038">
    <w:abstractNumId w:val="2"/>
  </w:num>
  <w:num w:numId="2" w16cid:durableId="726029111">
    <w:abstractNumId w:val="0"/>
  </w:num>
  <w:num w:numId="3" w16cid:durableId="1413046468">
    <w:abstractNumId w:val="1"/>
  </w:num>
  <w:num w:numId="4" w16cid:durableId="1080063187">
    <w:abstractNumId w:val="3"/>
  </w:num>
  <w:num w:numId="5" w16cid:durableId="182477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FB"/>
    <w:rsid w:val="00032412"/>
    <w:rsid w:val="000A5DE4"/>
    <w:rsid w:val="000C1C4D"/>
    <w:rsid w:val="00100878"/>
    <w:rsid w:val="00142DF8"/>
    <w:rsid w:val="001727CA"/>
    <w:rsid w:val="00175702"/>
    <w:rsid w:val="001847DC"/>
    <w:rsid w:val="00193922"/>
    <w:rsid w:val="001C2826"/>
    <w:rsid w:val="001C367E"/>
    <w:rsid w:val="00210EB0"/>
    <w:rsid w:val="00251D3D"/>
    <w:rsid w:val="00260609"/>
    <w:rsid w:val="00264792"/>
    <w:rsid w:val="002677FB"/>
    <w:rsid w:val="00331F24"/>
    <w:rsid w:val="00343ECB"/>
    <w:rsid w:val="00346170"/>
    <w:rsid w:val="0041509E"/>
    <w:rsid w:val="00455F45"/>
    <w:rsid w:val="004D06F9"/>
    <w:rsid w:val="005214F9"/>
    <w:rsid w:val="00534CDE"/>
    <w:rsid w:val="00546EA6"/>
    <w:rsid w:val="005B2FA3"/>
    <w:rsid w:val="005B3D45"/>
    <w:rsid w:val="005B6B3F"/>
    <w:rsid w:val="005C55F9"/>
    <w:rsid w:val="005F36C3"/>
    <w:rsid w:val="006424E5"/>
    <w:rsid w:val="006453DF"/>
    <w:rsid w:val="0065132F"/>
    <w:rsid w:val="006741CB"/>
    <w:rsid w:val="00724EB7"/>
    <w:rsid w:val="00736C01"/>
    <w:rsid w:val="007B1E96"/>
    <w:rsid w:val="007B511E"/>
    <w:rsid w:val="007C53CD"/>
    <w:rsid w:val="007D736D"/>
    <w:rsid w:val="007F1675"/>
    <w:rsid w:val="00802384"/>
    <w:rsid w:val="00841C0C"/>
    <w:rsid w:val="00876F03"/>
    <w:rsid w:val="008D7C9A"/>
    <w:rsid w:val="008E41D7"/>
    <w:rsid w:val="008E6659"/>
    <w:rsid w:val="009564D4"/>
    <w:rsid w:val="0098735E"/>
    <w:rsid w:val="009942E2"/>
    <w:rsid w:val="00A22AFB"/>
    <w:rsid w:val="00AB4492"/>
    <w:rsid w:val="00B26D39"/>
    <w:rsid w:val="00B978DD"/>
    <w:rsid w:val="00BA473B"/>
    <w:rsid w:val="00BD04D4"/>
    <w:rsid w:val="00BF34D4"/>
    <w:rsid w:val="00C22F41"/>
    <w:rsid w:val="00C22FAA"/>
    <w:rsid w:val="00C53ACC"/>
    <w:rsid w:val="00C722D5"/>
    <w:rsid w:val="00D04031"/>
    <w:rsid w:val="00D148BC"/>
    <w:rsid w:val="00D259F5"/>
    <w:rsid w:val="00D42770"/>
    <w:rsid w:val="00D5124C"/>
    <w:rsid w:val="00D6123A"/>
    <w:rsid w:val="00D87AEA"/>
    <w:rsid w:val="00DA1968"/>
    <w:rsid w:val="00DE7101"/>
    <w:rsid w:val="00E368D0"/>
    <w:rsid w:val="00E617B5"/>
    <w:rsid w:val="00E8442E"/>
    <w:rsid w:val="00F55AA1"/>
    <w:rsid w:val="00F96549"/>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130C70C"/>
  <w15:docId w15:val="{58466669-0DB2-468D-B758-97C9218E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150" w:firstLine="360"/>
    </w:pPr>
    <w:rPr>
      <w:sz w:val="24"/>
    </w:rPr>
  </w:style>
  <w:style w:type="paragraph" w:styleId="2">
    <w:name w:val="Body Text Indent 2"/>
    <w:basedOn w:val="a"/>
    <w:pPr>
      <w:ind w:leftChars="236" w:left="496" w:firstLineChars="106" w:firstLine="254"/>
    </w:pPr>
    <w:rPr>
      <w:sz w:val="24"/>
    </w:rPr>
  </w:style>
  <w:style w:type="paragraph" w:styleId="3">
    <w:name w:val="Body Text Indent 3"/>
    <w:basedOn w:val="a"/>
    <w:pPr>
      <w:ind w:left="240"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5B2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FA3"/>
    <w:rPr>
      <w:rFonts w:asciiTheme="majorHAnsi" w:eastAsiaTheme="majorEastAsia" w:hAnsiTheme="majorHAnsi" w:cstheme="majorBidi"/>
      <w:kern w:val="2"/>
      <w:sz w:val="18"/>
      <w:szCs w:val="18"/>
    </w:rPr>
  </w:style>
  <w:style w:type="paragraph" w:styleId="a9">
    <w:name w:val="List Paragraph"/>
    <w:basedOn w:val="a"/>
    <w:uiPriority w:val="34"/>
    <w:qFormat/>
    <w:rsid w:val="00D42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5540</Words>
  <Characters>843</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　（目的）</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振興会 おおきた</dc:creator>
  <cp:lastModifiedBy>大北 祐嗣</cp:lastModifiedBy>
  <cp:revision>2</cp:revision>
  <cp:lastPrinted>2025-04-17T07:56:00Z</cp:lastPrinted>
  <dcterms:created xsi:type="dcterms:W3CDTF">2025-04-18T06:52:00Z</dcterms:created>
  <dcterms:modified xsi:type="dcterms:W3CDTF">2025-04-18T06:52:00Z</dcterms:modified>
</cp:coreProperties>
</file>